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2" w:rsidRDefault="00226612" w:rsidP="00226612">
      <w:r>
        <w:t>第</w:t>
      </w:r>
      <w:r w:rsidR="00962C17">
        <w:rPr>
          <w:rFonts w:hint="eastAsia"/>
        </w:rPr>
        <w:t>１５</w:t>
      </w:r>
      <w:r>
        <w:t>号様式</w:t>
      </w:r>
      <w:bookmarkStart w:id="0" w:name="MOKUJI_93"/>
      <w:bookmarkEnd w:id="0"/>
      <w:r>
        <w:t>（</w:t>
      </w:r>
      <w:r w:rsidRPr="00643563">
        <w:rPr>
          <w:color w:val="000000" w:themeColor="text1"/>
        </w:rPr>
        <w:t>第</w:t>
      </w:r>
      <w:r w:rsidR="00A9573D" w:rsidRPr="00643563">
        <w:rPr>
          <w:rFonts w:hint="eastAsia"/>
          <w:color w:val="000000" w:themeColor="text1"/>
        </w:rPr>
        <w:t>７</w:t>
      </w:r>
      <w:r w:rsidRPr="00643563">
        <w:rPr>
          <w:color w:val="000000" w:themeColor="text1"/>
        </w:rPr>
        <w:t>条</w:t>
      </w:r>
      <w:r>
        <w:t>関係）</w:t>
      </w:r>
    </w:p>
    <w:p w:rsid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</w:p>
    <w:p w:rsidR="00A9573D" w:rsidRDefault="00A9573D" w:rsidP="00A9573D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  <w:r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>（規格　縦</w:t>
      </w:r>
      <w:r w:rsidRPr="00A9573D">
        <w:rPr>
          <w:rFonts w:cs="ＭＳ 明朝"/>
          <w:snapToGrid w:val="0"/>
          <w:spacing w:val="0"/>
          <w:sz w:val="21"/>
          <w:szCs w:val="21"/>
        </w:rPr>
        <w:t>45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>センチメートル以上　横</w:t>
      </w:r>
      <w:r w:rsidRPr="00A9573D">
        <w:rPr>
          <w:rFonts w:cs="ＭＳ 明朝"/>
          <w:snapToGrid w:val="0"/>
          <w:spacing w:val="0"/>
          <w:sz w:val="21"/>
          <w:szCs w:val="21"/>
        </w:rPr>
        <w:t>50</w: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t>センチメートル以上）</w:t>
      </w:r>
    </w:p>
    <w:p w:rsidR="00A9573D" w:rsidRPr="00A9573D" w:rsidRDefault="00A9573D" w:rsidP="00A9573D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:rsidR="00A9573D" w:rsidRPr="00A9573D" w:rsidRDefault="00A9573D" w:rsidP="00A9573D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A9573D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A9573D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instrText>風致地区内行為許可標</w:instrText>
      </w:r>
      <w:r w:rsidRPr="00A9573D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A9573D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A9573D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A9573D">
        <w:rPr>
          <w:rFonts w:cs="ＭＳ 明朝"/>
          <w:snapToGrid w:val="0"/>
          <w:spacing w:val="0"/>
          <w:sz w:val="21"/>
          <w:szCs w:val="21"/>
        </w:rPr>
        <w:fldChar w:fldCharType="end"/>
      </w:r>
      <w:r w:rsidRPr="00A9573D">
        <w:rPr>
          <w:rFonts w:cs="ＭＳ 明朝" w:hint="eastAsia"/>
          <w:snapToGrid w:val="0"/>
          <w:vanish/>
          <w:spacing w:val="0"/>
          <w:sz w:val="21"/>
          <w:szCs w:val="21"/>
        </w:rPr>
        <w:t>風致地区内行為許可標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164"/>
      </w:tblGrid>
      <w:tr w:rsidR="00A9573D" w:rsidRPr="00A9573D" w:rsidTr="00A9573D">
        <w:trPr>
          <w:trHeight w:hRule="exact" w:val="1680"/>
        </w:trPr>
        <w:tc>
          <w:tcPr>
            <w:tcW w:w="2730" w:type="dxa"/>
          </w:tcPr>
          <w:p w:rsidR="00A9573D" w:rsidRPr="00A9573D" w:rsidRDefault="00A9573D" w:rsidP="00643563">
            <w:pPr>
              <w:wordWrap w:val="0"/>
              <w:autoSpaceDE w:val="0"/>
              <w:autoSpaceDN w:val="0"/>
              <w:adjustRightInd w:val="0"/>
              <w:spacing w:before="120" w:line="700" w:lineRule="exac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許可の年月日及び許可番号</w:t>
            </w:r>
          </w:p>
          <w:p w:rsidR="00A9573D" w:rsidRPr="00A9573D" w:rsidRDefault="00A9573D" w:rsidP="00643563">
            <w:pPr>
              <w:wordWrap w:val="0"/>
              <w:autoSpaceDE w:val="0"/>
              <w:autoSpaceDN w:val="0"/>
              <w:adjustRightInd w:val="0"/>
              <w:spacing w:line="700" w:lineRule="exact"/>
              <w:ind w:left="-40" w:right="-40"/>
              <w:textAlignment w:val="center"/>
              <w:rPr>
                <w:rFonts w:ascii="?l?r ??fc"/>
                <w:snapToGrid w:val="0"/>
                <w:spacing w:val="0"/>
                <w:w w:val="50"/>
                <w:sz w:val="42"/>
                <w:szCs w:val="42"/>
              </w:rPr>
            </w:pPr>
            <w:r w:rsidRPr="00A9573D">
              <w:rPr>
                <w:rFonts w:cs="ＭＳ 明朝" w:hint="eastAsia"/>
                <w:snapToGrid w:val="0"/>
                <w:spacing w:val="-4"/>
                <w:w w:val="40"/>
                <w:sz w:val="42"/>
                <w:szCs w:val="42"/>
              </w:rPr>
              <w:t>（</w:t>
            </w:r>
            <w:r w:rsidRPr="00A9573D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begin"/>
            </w:r>
            <w:r w:rsidRPr="00A9573D">
              <w:rPr>
                <w:rFonts w:cs="ＭＳ 明朝"/>
                <w:snapToGrid w:val="0"/>
                <w:spacing w:val="-4"/>
                <w:sz w:val="21"/>
                <w:szCs w:val="21"/>
              </w:rPr>
              <w:instrText>eq \o \al(\s \up 5(</w:instrText>
            </w:r>
            <w:r w:rsidRPr="00A9573D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地位の承継承認年月日及</w:instrText>
            </w:r>
            <w:r w:rsidRPr="00A9573D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\up-5(</w:instrText>
            </w:r>
            <w:r w:rsidRPr="00A9573D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び承認番号</w:instrText>
            </w:r>
            <w:r w:rsidRPr="00A9573D">
              <w:rPr>
                <w:rFonts w:cs="ＭＳ 明朝"/>
                <w:snapToGrid w:val="0"/>
                <w:spacing w:val="-4"/>
                <w:sz w:val="21"/>
                <w:szCs w:val="21"/>
              </w:rPr>
              <w:instrText>))</w:instrText>
            </w:r>
            <w:r w:rsidRPr="00A9573D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end"/>
            </w:r>
            <w:r w:rsidRPr="00A9573D">
              <w:rPr>
                <w:rFonts w:cs="ＭＳ 明朝" w:hint="eastAsia"/>
                <w:snapToGrid w:val="0"/>
                <w:vanish/>
                <w:spacing w:val="-4"/>
                <w:sz w:val="21"/>
                <w:szCs w:val="21"/>
              </w:rPr>
              <w:t>地位の承継承認年月日及び承認番号</w:t>
            </w:r>
            <w:r w:rsidRPr="00A9573D">
              <w:rPr>
                <w:rFonts w:cs="ＭＳ 明朝" w:hint="eastAsia"/>
                <w:snapToGrid w:val="0"/>
                <w:spacing w:val="-4"/>
                <w:w w:val="40"/>
                <w:sz w:val="42"/>
                <w:szCs w:val="42"/>
              </w:rPr>
              <w:t>）</w:t>
            </w:r>
          </w:p>
        </w:tc>
        <w:tc>
          <w:tcPr>
            <w:tcW w:w="6164" w:type="dxa"/>
          </w:tcPr>
          <w:p w:rsidR="00B54D72" w:rsidRDefault="00B54D72" w:rsidP="00812C6B">
            <w:pPr>
              <w:autoSpaceDE w:val="0"/>
              <w:autoSpaceDN w:val="0"/>
              <w:adjustRightInd w:val="0"/>
              <w:spacing w:before="120" w:line="600" w:lineRule="exact"/>
              <w:ind w:right="310" w:firstLineChars="51" w:firstLine="105"/>
              <w:jc w:val="center"/>
              <w:textAlignment w:val="center"/>
              <w:rPr>
                <w:rFonts w:cs="ＭＳ 明朝"/>
                <w:snapToGrid w:val="0"/>
                <w:spacing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月　　　　　日</w:t>
            </w:r>
          </w:p>
          <w:p w:rsidR="00A9573D" w:rsidRPr="00B54D72" w:rsidRDefault="00B54D72" w:rsidP="00812C6B">
            <w:pPr>
              <w:autoSpaceDE w:val="0"/>
              <w:autoSpaceDN w:val="0"/>
              <w:adjustRightInd w:val="0"/>
              <w:spacing w:before="120" w:line="600" w:lineRule="exact"/>
              <w:ind w:leftChars="100" w:left="243" w:rightChars="-43" w:right="-104" w:firstLineChars="650" w:firstLine="1344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color w:val="000000" w:themeColor="text1"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475616</wp:posOffset>
                      </wp:positionH>
                      <wp:positionV relativeFrom="paragraph">
                        <wp:posOffset>141605</wp:posOffset>
                      </wp:positionV>
                      <wp:extent cx="2362200" cy="3905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548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7.45pt;margin-top:11.15pt;width:18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" strokecolor="#4579b8 [3044]"/>
                  </w:pict>
                </mc:Fallback>
              </mc:AlternateContent>
            </w:r>
            <w:r>
              <w:rPr>
                <w:rFonts w:cs="ＭＳ 明朝" w:hint="eastAsia"/>
                <w:snapToGrid w:val="0"/>
                <w:color w:val="000000" w:themeColor="text1"/>
                <w:spacing w:val="0"/>
                <w:sz w:val="21"/>
                <w:szCs w:val="21"/>
              </w:rPr>
              <w:t>年　　　　月　　　　  日</w:t>
            </w:r>
            <w:r w:rsidR="00A9573D" w:rsidRPr="00A9573D">
              <w:rPr>
                <w:rFonts w:cs="ＭＳ 明朝" w:hint="eastAsia"/>
                <w:snapToGrid w:val="0"/>
                <w:vanish/>
                <w:spacing w:val="0"/>
                <w:sz w:val="21"/>
                <w:szCs w:val="21"/>
              </w:rPr>
              <w:t xml:space="preserve">　　　　年　　　　月　　　　日第　　　　　　　　　号</w:t>
            </w:r>
          </w:p>
        </w:tc>
      </w:tr>
      <w:tr w:rsidR="00A9573D" w:rsidRPr="00A9573D" w:rsidTr="00A9573D">
        <w:trPr>
          <w:trHeight w:hRule="exact" w:val="1680"/>
        </w:trPr>
        <w:tc>
          <w:tcPr>
            <w:tcW w:w="2730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行為者の住所及び氏名</w:t>
            </w:r>
          </w:p>
        </w:tc>
        <w:tc>
          <w:tcPr>
            <w:tcW w:w="6164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A9573D" w:rsidRPr="00A9573D" w:rsidTr="00A9573D">
        <w:trPr>
          <w:trHeight w:hRule="exact" w:val="1050"/>
        </w:trPr>
        <w:tc>
          <w:tcPr>
            <w:tcW w:w="2730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6164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A9573D" w:rsidRPr="00A9573D" w:rsidTr="00A9573D">
        <w:trPr>
          <w:trHeight w:hRule="exact" w:val="1050"/>
        </w:trPr>
        <w:tc>
          <w:tcPr>
            <w:tcW w:w="2730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行為の許可期間</w:t>
            </w:r>
          </w:p>
        </w:tc>
        <w:tc>
          <w:tcPr>
            <w:tcW w:w="6164" w:type="dxa"/>
            <w:vAlign w:val="center"/>
          </w:tcPr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年　　　　　月　　　　　日から　　</w:t>
            </w:r>
          </w:p>
          <w:p w:rsidR="00A9573D" w:rsidRPr="00A9573D" w:rsidRDefault="00A9573D" w:rsidP="00A9573D">
            <w:pPr>
              <w:wordWrap w:val="0"/>
              <w:autoSpaceDE w:val="0"/>
              <w:autoSpaceDN w:val="0"/>
              <w:adjustRightInd w:val="0"/>
              <w:spacing w:line="420" w:lineRule="exact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A9573D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年　　　　　月　　　　　日まで　　</w:t>
            </w:r>
          </w:p>
        </w:tc>
      </w:tr>
    </w:tbl>
    <w:p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/>
          <w:snapToGrid w:val="0"/>
          <w:spacing w:val="0"/>
          <w:sz w:val="16"/>
          <w:szCs w:val="16"/>
        </w:rPr>
      </w:pPr>
    </w:p>
    <w:p w:rsidR="00A9573D" w:rsidRPr="00A9573D" w:rsidRDefault="00A9573D" w:rsidP="00A9573D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/>
          <w:snapToGrid w:val="0"/>
          <w:spacing w:val="0"/>
          <w:sz w:val="16"/>
          <w:szCs w:val="16"/>
        </w:rPr>
      </w:pPr>
    </w:p>
    <w:p w:rsidR="00A9573D" w:rsidRPr="00A9573D" w:rsidRDefault="00A9573D" w:rsidP="00226612"/>
    <w:p w:rsidR="00226612" w:rsidRDefault="00226612" w:rsidP="00226612">
      <w:bookmarkStart w:id="2" w:name="JUMP_SEQ_193"/>
      <w:bookmarkEnd w:id="2"/>
    </w:p>
    <w:p w:rsidR="00136CBC" w:rsidRDefault="00136CBC" w:rsidP="00226612">
      <w:pPr>
        <w:rPr>
          <w:noProof/>
          <w:color w:val="0000FF"/>
        </w:rPr>
      </w:pPr>
      <w:bookmarkStart w:id="3" w:name="JUMP_SEQ_194"/>
      <w:bookmarkStart w:id="4" w:name="JUMP_SEQ_195"/>
      <w:bookmarkEnd w:id="3"/>
      <w:bookmarkEnd w:id="4"/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844696" w:rsidRDefault="00844696" w:rsidP="00226612">
      <w:pPr>
        <w:rPr>
          <w:noProof/>
          <w:color w:val="0000FF"/>
        </w:rPr>
      </w:pPr>
    </w:p>
    <w:p w:rsidR="00136CBC" w:rsidRDefault="00136CBC" w:rsidP="00226612">
      <w:pPr>
        <w:rPr>
          <w:noProof/>
          <w:color w:val="0000FF"/>
        </w:rPr>
      </w:pPr>
    </w:p>
    <w:p w:rsidR="008D7C79" w:rsidRDefault="008D7C79" w:rsidP="00226612">
      <w:pPr>
        <w:rPr>
          <w:noProof/>
          <w:color w:val="0000FF"/>
        </w:rPr>
      </w:pPr>
    </w:p>
    <w:p w:rsidR="00A9573D" w:rsidRDefault="00A9573D" w:rsidP="00226612">
      <w:pPr>
        <w:rPr>
          <w:noProof/>
          <w:color w:val="0000FF"/>
        </w:rPr>
      </w:pPr>
    </w:p>
    <w:sectPr w:rsidR="00A9573D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31" w:rsidRDefault="006F0631">
      <w:r>
        <w:separator/>
      </w:r>
    </w:p>
  </w:endnote>
  <w:endnote w:type="continuationSeparator" w:id="0">
    <w:p w:rsidR="006F0631" w:rsidRDefault="006F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31" w:rsidRDefault="006F0631">
      <w:r>
        <w:separator/>
      </w:r>
    </w:p>
  </w:footnote>
  <w:footnote w:type="continuationSeparator" w:id="0">
    <w:p w:rsidR="006F0631" w:rsidRDefault="006F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:rsidR="007872B1" w:rsidRPr="00C171B0" w:rsidRDefault="007872B1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2858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3FF2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3563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0631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2C6B"/>
    <w:rsid w:val="008132A6"/>
    <w:rsid w:val="00814B74"/>
    <w:rsid w:val="00816E49"/>
    <w:rsid w:val="00825264"/>
    <w:rsid w:val="00825C60"/>
    <w:rsid w:val="00844696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2C17"/>
    <w:rsid w:val="00963F1D"/>
    <w:rsid w:val="00964BC4"/>
    <w:rsid w:val="00971F28"/>
    <w:rsid w:val="00975769"/>
    <w:rsid w:val="00976832"/>
    <w:rsid w:val="00977EAF"/>
    <w:rsid w:val="00992E0E"/>
    <w:rsid w:val="009934D1"/>
    <w:rsid w:val="00997C2C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8526F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54D72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12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86EF-41DF-4077-89EF-D181F981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斉藤　敬一</cp:lastModifiedBy>
  <cp:revision>6</cp:revision>
  <cp:lastPrinted>2014-06-19T06:20:00Z</cp:lastPrinted>
  <dcterms:created xsi:type="dcterms:W3CDTF">2014-08-13T02:37:00Z</dcterms:created>
  <dcterms:modified xsi:type="dcterms:W3CDTF">2015-03-25T00:28:00Z</dcterms:modified>
</cp:coreProperties>
</file>