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8168" w14:textId="02F74ACE" w:rsidR="002D284C" w:rsidRPr="00876ED5" w:rsidRDefault="00330107">
      <w:r w:rsidRPr="00876ED5">
        <w:rPr>
          <w:noProof/>
          <w:color w:val="00B0F0"/>
        </w:rPr>
        <mc:AlternateContent>
          <mc:Choice Requires="wps">
            <w:drawing>
              <wp:anchor distT="45720" distB="45720" distL="114300" distR="114300" simplePos="0" relativeHeight="251661312" behindDoc="0" locked="0" layoutInCell="1" allowOverlap="1" wp14:anchorId="3CE706F2" wp14:editId="2891C2F8">
                <wp:simplePos x="0" y="0"/>
                <wp:positionH relativeFrom="page">
                  <wp:posOffset>2131060</wp:posOffset>
                </wp:positionH>
                <wp:positionV relativeFrom="paragraph">
                  <wp:posOffset>-1155700</wp:posOffset>
                </wp:positionV>
                <wp:extent cx="5429250" cy="8572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57250"/>
                        </a:xfrm>
                        <a:prstGeom prst="rect">
                          <a:avLst/>
                        </a:prstGeom>
                        <a:noFill/>
                        <a:ln w="9525">
                          <a:noFill/>
                          <a:miter lim="800000"/>
                          <a:headEnd/>
                          <a:tailEnd/>
                        </a:ln>
                      </wps:spPr>
                      <wps:txbx>
                        <w:txbxContent>
                          <w:p w14:paraId="000EAFA5" w14:textId="61B84BA4" w:rsidR="008D54A3" w:rsidRPr="00D12B56" w:rsidRDefault="00876ED5" w:rsidP="00E54349">
                            <w:pPr>
                              <w:spacing w:line="0" w:lineRule="atLeast"/>
                              <w:rPr>
                                <w:rFonts w:ascii="ＭＳ Ｐゴシック" w:eastAsia="ＭＳ Ｐゴシック" w:hAnsi="ＭＳ Ｐゴシック"/>
                                <w:b/>
                                <w:color w:val="FFFFFF" w:themeColor="background1"/>
                                <w:sz w:val="26"/>
                                <w:szCs w:val="26"/>
                              </w:rPr>
                            </w:pPr>
                            <w:bookmarkStart w:id="0" w:name="_Hlk100219600"/>
                            <w:r w:rsidRPr="00D12B56">
                              <w:rPr>
                                <w:rFonts w:ascii="ＭＳ Ｐゴシック" w:eastAsia="ＭＳ Ｐゴシック" w:hAnsi="ＭＳ Ｐゴシック" w:hint="eastAsia"/>
                                <w:b/>
                                <w:color w:val="FFFFFF" w:themeColor="background1"/>
                                <w:sz w:val="26"/>
                                <w:szCs w:val="26"/>
                              </w:rPr>
                              <w:t>物価高騰等対策</w:t>
                            </w:r>
                            <w:r w:rsidR="008D54A3" w:rsidRPr="00D12B56">
                              <w:rPr>
                                <w:rFonts w:ascii="ＭＳ Ｐゴシック" w:eastAsia="ＭＳ Ｐゴシック" w:hAnsi="ＭＳ Ｐゴシック" w:hint="eastAsia"/>
                                <w:b/>
                                <w:color w:val="FFFFFF" w:themeColor="background1"/>
                                <w:sz w:val="26"/>
                                <w:szCs w:val="26"/>
                              </w:rPr>
                              <w:t>地域振興券事業</w:t>
                            </w:r>
                          </w:p>
                          <w:p w14:paraId="19E331F6" w14:textId="77777777" w:rsidR="00330107" w:rsidRDefault="00E54349" w:rsidP="00E54349">
                            <w:pPr>
                              <w:spacing w:line="0" w:lineRule="atLeast"/>
                              <w:rPr>
                                <w:rFonts w:ascii="ＭＳ Ｐゴシック" w:eastAsia="ＭＳ Ｐゴシック" w:hAnsi="ＭＳ Ｐゴシック"/>
                                <w:b/>
                                <w:color w:val="FFFFFF" w:themeColor="background1"/>
                                <w:sz w:val="34"/>
                                <w:szCs w:val="34"/>
                              </w:rPr>
                            </w:pPr>
                            <w:r w:rsidRPr="00D12B56">
                              <w:rPr>
                                <w:rFonts w:ascii="ＭＳ Ｐゴシック" w:eastAsia="ＭＳ Ｐゴシック" w:hAnsi="ＭＳ Ｐゴシック" w:hint="eastAsia"/>
                                <w:b/>
                                <w:color w:val="FFFFFF" w:themeColor="background1"/>
                                <w:sz w:val="34"/>
                                <w:szCs w:val="34"/>
                              </w:rPr>
                              <w:t>「</w:t>
                            </w:r>
                            <w:r w:rsidR="002B6E60" w:rsidRPr="00D12B56">
                              <w:rPr>
                                <w:rFonts w:ascii="ＭＳ Ｐゴシック" w:eastAsia="ＭＳ Ｐゴシック" w:hAnsi="ＭＳ Ｐゴシック" w:hint="eastAsia"/>
                                <w:b/>
                                <w:color w:val="FFFFFF" w:themeColor="background1"/>
                                <w:sz w:val="34"/>
                                <w:szCs w:val="34"/>
                              </w:rPr>
                              <w:t xml:space="preserve">ええ町やなぁ　</w:t>
                            </w:r>
                            <w:r w:rsidR="00407262">
                              <w:rPr>
                                <w:rFonts w:ascii="ＭＳ Ｐゴシック" w:eastAsia="ＭＳ Ｐゴシック" w:hAnsi="ＭＳ Ｐゴシック" w:hint="eastAsia"/>
                                <w:b/>
                                <w:color w:val="FFFFFF" w:themeColor="background1"/>
                                <w:sz w:val="34"/>
                                <w:szCs w:val="34"/>
                              </w:rPr>
                              <w:t>愛川</w:t>
                            </w:r>
                            <w:r w:rsidR="002B6E60" w:rsidRPr="00D12B56">
                              <w:rPr>
                                <w:rFonts w:ascii="ＭＳ Ｐゴシック" w:eastAsia="ＭＳ Ｐゴシック" w:hAnsi="ＭＳ Ｐゴシック" w:hint="eastAsia"/>
                                <w:b/>
                                <w:color w:val="FFFFFF" w:themeColor="background1"/>
                                <w:sz w:val="34"/>
                                <w:szCs w:val="34"/>
                              </w:rPr>
                              <w:t>７０周年</w:t>
                            </w:r>
                            <w:r w:rsidR="0079786C">
                              <w:rPr>
                                <w:rFonts w:ascii="ＭＳ Ｐゴシック" w:eastAsia="ＭＳ Ｐゴシック" w:hAnsi="ＭＳ Ｐゴシック" w:hint="eastAsia"/>
                                <w:b/>
                                <w:color w:val="FFFFFF" w:themeColor="background1"/>
                                <w:sz w:val="34"/>
                                <w:szCs w:val="34"/>
                              </w:rPr>
                              <w:t>・地域</w:t>
                            </w:r>
                            <w:r w:rsidR="002B6E60" w:rsidRPr="00D12B56">
                              <w:rPr>
                                <w:rFonts w:ascii="ＭＳ Ｐゴシック" w:eastAsia="ＭＳ Ｐゴシック" w:hAnsi="ＭＳ Ｐゴシック" w:hint="eastAsia"/>
                                <w:b/>
                                <w:color w:val="FFFFFF" w:themeColor="background1"/>
                                <w:sz w:val="34"/>
                                <w:szCs w:val="34"/>
                              </w:rPr>
                              <w:t>盛</w:t>
                            </w:r>
                            <w:r w:rsidR="0079786C">
                              <w:rPr>
                                <w:rFonts w:ascii="ＭＳ Ｐゴシック" w:eastAsia="ＭＳ Ｐゴシック" w:hAnsi="ＭＳ Ｐゴシック" w:hint="eastAsia"/>
                                <w:b/>
                                <w:color w:val="FFFFFF" w:themeColor="background1"/>
                                <w:sz w:val="34"/>
                                <w:szCs w:val="34"/>
                              </w:rPr>
                              <w:t>リアゲ振興</w:t>
                            </w:r>
                            <w:r w:rsidR="008D54A3" w:rsidRPr="00D12B56">
                              <w:rPr>
                                <w:rFonts w:ascii="ＭＳ Ｐゴシック" w:eastAsia="ＭＳ Ｐゴシック" w:hAnsi="ＭＳ Ｐゴシック" w:hint="eastAsia"/>
                                <w:b/>
                                <w:color w:val="FFFFFF" w:themeColor="background1"/>
                                <w:sz w:val="34"/>
                                <w:szCs w:val="34"/>
                              </w:rPr>
                              <w:t>券</w:t>
                            </w:r>
                            <w:r w:rsidRPr="00D12B56">
                              <w:rPr>
                                <w:rFonts w:ascii="ＭＳ Ｐゴシック" w:eastAsia="ＭＳ Ｐゴシック" w:hAnsi="ＭＳ Ｐゴシック" w:hint="eastAsia"/>
                                <w:b/>
                                <w:color w:val="FFFFFF" w:themeColor="background1"/>
                                <w:sz w:val="34"/>
                                <w:szCs w:val="34"/>
                              </w:rPr>
                              <w:t>」</w:t>
                            </w:r>
                            <w:bookmarkEnd w:id="0"/>
                          </w:p>
                          <w:p w14:paraId="1513A3AC" w14:textId="74DE9410" w:rsidR="00E54349" w:rsidRPr="00D12B56" w:rsidRDefault="00E54349" w:rsidP="00E54349">
                            <w:pPr>
                              <w:spacing w:line="0" w:lineRule="atLeast"/>
                              <w:rPr>
                                <w:rFonts w:ascii="ＭＳ Ｐゴシック" w:eastAsia="ＭＳ Ｐゴシック" w:hAnsi="ＭＳ Ｐゴシック"/>
                                <w:b/>
                                <w:color w:val="FFFFFF" w:themeColor="background1"/>
                                <w:sz w:val="34"/>
                                <w:szCs w:val="34"/>
                              </w:rPr>
                            </w:pPr>
                            <w:r w:rsidRPr="00D12B56">
                              <w:rPr>
                                <w:rFonts w:ascii="ＭＳ Ｐゴシック" w:eastAsia="ＭＳ Ｐゴシック" w:hAnsi="ＭＳ Ｐゴシック" w:hint="eastAsia"/>
                                <w:b/>
                                <w:color w:val="FFFFFF" w:themeColor="background1"/>
                                <w:sz w:val="34"/>
                                <w:szCs w:val="34"/>
                              </w:rPr>
                              <w:t>取扱店舗募集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706F2" id="_x0000_t202" coordsize="21600,21600" o:spt="202" path="m,l,21600r21600,l21600,xe">
                <v:stroke joinstyle="miter"/>
                <v:path gradientshapeok="t" o:connecttype="rect"/>
              </v:shapetype>
              <v:shape id="テキスト ボックス 2" o:spid="_x0000_s1026" type="#_x0000_t202" style="position:absolute;left:0;text-align:left;margin-left:167.8pt;margin-top:-91pt;width:427.5pt;height: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" filled="f" stroked="f">
                <v:textbox>
                  <w:txbxContent>
                    <w:p w14:paraId="000EAFA5" w14:textId="61B84BA4" w:rsidR="008D54A3" w:rsidRPr="00D12B56" w:rsidRDefault="00876ED5" w:rsidP="00E54349">
                      <w:pPr>
                        <w:spacing w:line="0" w:lineRule="atLeast"/>
                        <w:rPr>
                          <w:rFonts w:ascii="ＭＳ Ｐゴシック" w:eastAsia="ＭＳ Ｐゴシック" w:hAnsi="ＭＳ Ｐゴシック"/>
                          <w:b/>
                          <w:color w:val="FFFFFF" w:themeColor="background1"/>
                          <w:sz w:val="26"/>
                          <w:szCs w:val="26"/>
                        </w:rPr>
                      </w:pPr>
                      <w:bookmarkStart w:id="1" w:name="_Hlk100219600"/>
                      <w:r w:rsidRPr="00D12B56">
                        <w:rPr>
                          <w:rFonts w:ascii="ＭＳ Ｐゴシック" w:eastAsia="ＭＳ Ｐゴシック" w:hAnsi="ＭＳ Ｐゴシック" w:hint="eastAsia"/>
                          <w:b/>
                          <w:color w:val="FFFFFF" w:themeColor="background1"/>
                          <w:sz w:val="26"/>
                          <w:szCs w:val="26"/>
                        </w:rPr>
                        <w:t>物価高騰等対策</w:t>
                      </w:r>
                      <w:r w:rsidR="008D54A3" w:rsidRPr="00D12B56">
                        <w:rPr>
                          <w:rFonts w:ascii="ＭＳ Ｐゴシック" w:eastAsia="ＭＳ Ｐゴシック" w:hAnsi="ＭＳ Ｐゴシック" w:hint="eastAsia"/>
                          <w:b/>
                          <w:color w:val="FFFFFF" w:themeColor="background1"/>
                          <w:sz w:val="26"/>
                          <w:szCs w:val="26"/>
                        </w:rPr>
                        <w:t>地域振興券事業</w:t>
                      </w:r>
                    </w:p>
                    <w:p w14:paraId="19E331F6" w14:textId="77777777" w:rsidR="00330107" w:rsidRDefault="00E54349" w:rsidP="00E54349">
                      <w:pPr>
                        <w:spacing w:line="0" w:lineRule="atLeast"/>
                        <w:rPr>
                          <w:rFonts w:ascii="ＭＳ Ｐゴシック" w:eastAsia="ＭＳ Ｐゴシック" w:hAnsi="ＭＳ Ｐゴシック"/>
                          <w:b/>
                          <w:color w:val="FFFFFF" w:themeColor="background1"/>
                          <w:sz w:val="34"/>
                          <w:szCs w:val="34"/>
                        </w:rPr>
                      </w:pPr>
                      <w:r w:rsidRPr="00D12B56">
                        <w:rPr>
                          <w:rFonts w:ascii="ＭＳ Ｐゴシック" w:eastAsia="ＭＳ Ｐゴシック" w:hAnsi="ＭＳ Ｐゴシック" w:hint="eastAsia"/>
                          <w:b/>
                          <w:color w:val="FFFFFF" w:themeColor="background1"/>
                          <w:sz w:val="34"/>
                          <w:szCs w:val="34"/>
                        </w:rPr>
                        <w:t>「</w:t>
                      </w:r>
                      <w:r w:rsidR="002B6E60" w:rsidRPr="00D12B56">
                        <w:rPr>
                          <w:rFonts w:ascii="ＭＳ Ｐゴシック" w:eastAsia="ＭＳ Ｐゴシック" w:hAnsi="ＭＳ Ｐゴシック" w:hint="eastAsia"/>
                          <w:b/>
                          <w:color w:val="FFFFFF" w:themeColor="background1"/>
                          <w:sz w:val="34"/>
                          <w:szCs w:val="34"/>
                        </w:rPr>
                        <w:t xml:space="preserve">ええ町やなぁ　</w:t>
                      </w:r>
                      <w:r w:rsidR="00407262">
                        <w:rPr>
                          <w:rFonts w:ascii="ＭＳ Ｐゴシック" w:eastAsia="ＭＳ Ｐゴシック" w:hAnsi="ＭＳ Ｐゴシック" w:hint="eastAsia"/>
                          <w:b/>
                          <w:color w:val="FFFFFF" w:themeColor="background1"/>
                          <w:sz w:val="34"/>
                          <w:szCs w:val="34"/>
                        </w:rPr>
                        <w:t>愛川</w:t>
                      </w:r>
                      <w:r w:rsidR="002B6E60" w:rsidRPr="00D12B56">
                        <w:rPr>
                          <w:rFonts w:ascii="ＭＳ Ｐゴシック" w:eastAsia="ＭＳ Ｐゴシック" w:hAnsi="ＭＳ Ｐゴシック" w:hint="eastAsia"/>
                          <w:b/>
                          <w:color w:val="FFFFFF" w:themeColor="background1"/>
                          <w:sz w:val="34"/>
                          <w:szCs w:val="34"/>
                        </w:rPr>
                        <w:t>７０周年</w:t>
                      </w:r>
                      <w:r w:rsidR="0079786C">
                        <w:rPr>
                          <w:rFonts w:ascii="ＭＳ Ｐゴシック" w:eastAsia="ＭＳ Ｐゴシック" w:hAnsi="ＭＳ Ｐゴシック" w:hint="eastAsia"/>
                          <w:b/>
                          <w:color w:val="FFFFFF" w:themeColor="background1"/>
                          <w:sz w:val="34"/>
                          <w:szCs w:val="34"/>
                        </w:rPr>
                        <w:t>・地域</w:t>
                      </w:r>
                      <w:r w:rsidR="002B6E60" w:rsidRPr="00D12B56">
                        <w:rPr>
                          <w:rFonts w:ascii="ＭＳ Ｐゴシック" w:eastAsia="ＭＳ Ｐゴシック" w:hAnsi="ＭＳ Ｐゴシック" w:hint="eastAsia"/>
                          <w:b/>
                          <w:color w:val="FFFFFF" w:themeColor="background1"/>
                          <w:sz w:val="34"/>
                          <w:szCs w:val="34"/>
                        </w:rPr>
                        <w:t>盛</w:t>
                      </w:r>
                      <w:r w:rsidR="0079786C">
                        <w:rPr>
                          <w:rFonts w:ascii="ＭＳ Ｐゴシック" w:eastAsia="ＭＳ Ｐゴシック" w:hAnsi="ＭＳ Ｐゴシック" w:hint="eastAsia"/>
                          <w:b/>
                          <w:color w:val="FFFFFF" w:themeColor="background1"/>
                          <w:sz w:val="34"/>
                          <w:szCs w:val="34"/>
                        </w:rPr>
                        <w:t>リアゲ振興</w:t>
                      </w:r>
                      <w:r w:rsidR="008D54A3" w:rsidRPr="00D12B56">
                        <w:rPr>
                          <w:rFonts w:ascii="ＭＳ Ｐゴシック" w:eastAsia="ＭＳ Ｐゴシック" w:hAnsi="ＭＳ Ｐゴシック" w:hint="eastAsia"/>
                          <w:b/>
                          <w:color w:val="FFFFFF" w:themeColor="background1"/>
                          <w:sz w:val="34"/>
                          <w:szCs w:val="34"/>
                        </w:rPr>
                        <w:t>券</w:t>
                      </w:r>
                      <w:r w:rsidRPr="00D12B56">
                        <w:rPr>
                          <w:rFonts w:ascii="ＭＳ Ｐゴシック" w:eastAsia="ＭＳ Ｐゴシック" w:hAnsi="ＭＳ Ｐゴシック" w:hint="eastAsia"/>
                          <w:b/>
                          <w:color w:val="FFFFFF" w:themeColor="background1"/>
                          <w:sz w:val="34"/>
                          <w:szCs w:val="34"/>
                        </w:rPr>
                        <w:t>」</w:t>
                      </w:r>
                      <w:bookmarkEnd w:id="1"/>
                    </w:p>
                    <w:p w14:paraId="1513A3AC" w14:textId="74DE9410" w:rsidR="00E54349" w:rsidRPr="00D12B56" w:rsidRDefault="00E54349" w:rsidP="00E54349">
                      <w:pPr>
                        <w:spacing w:line="0" w:lineRule="atLeast"/>
                        <w:rPr>
                          <w:rFonts w:ascii="ＭＳ Ｐゴシック" w:eastAsia="ＭＳ Ｐゴシック" w:hAnsi="ＭＳ Ｐゴシック"/>
                          <w:b/>
                          <w:color w:val="FFFFFF" w:themeColor="background1"/>
                          <w:sz w:val="34"/>
                          <w:szCs w:val="34"/>
                        </w:rPr>
                      </w:pPr>
                      <w:r w:rsidRPr="00D12B56">
                        <w:rPr>
                          <w:rFonts w:ascii="ＭＳ Ｐゴシック" w:eastAsia="ＭＳ Ｐゴシック" w:hAnsi="ＭＳ Ｐゴシック" w:hint="eastAsia"/>
                          <w:b/>
                          <w:color w:val="FFFFFF" w:themeColor="background1"/>
                          <w:sz w:val="34"/>
                          <w:szCs w:val="34"/>
                        </w:rPr>
                        <w:t>取扱店舗募集</w:t>
                      </w:r>
                    </w:p>
                  </w:txbxContent>
                </v:textbox>
                <w10:wrap anchorx="page"/>
              </v:shape>
            </w:pict>
          </mc:Fallback>
        </mc:AlternateContent>
      </w:r>
      <w:r w:rsidR="0079786C" w:rsidRPr="00876ED5">
        <w:rPr>
          <w:noProof/>
          <w:color w:val="00B0F0"/>
        </w:rPr>
        <mc:AlternateContent>
          <mc:Choice Requires="wps">
            <w:drawing>
              <wp:anchor distT="45720" distB="45720" distL="114300" distR="114300" simplePos="0" relativeHeight="251663360" behindDoc="0" locked="0" layoutInCell="1" allowOverlap="1" wp14:anchorId="1DA5E4E1" wp14:editId="22A108EE">
                <wp:simplePos x="0" y="0"/>
                <wp:positionH relativeFrom="column">
                  <wp:posOffset>-711835</wp:posOffset>
                </wp:positionH>
                <wp:positionV relativeFrom="paragraph">
                  <wp:posOffset>-327025</wp:posOffset>
                </wp:positionV>
                <wp:extent cx="6923573" cy="8858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573" cy="885825"/>
                        </a:xfrm>
                        <a:prstGeom prst="rect">
                          <a:avLst/>
                        </a:prstGeom>
                        <a:noFill/>
                        <a:ln w="9525">
                          <a:noFill/>
                          <a:miter lim="800000"/>
                          <a:headEnd/>
                          <a:tailEnd/>
                        </a:ln>
                      </wps:spPr>
                      <wps:txbx>
                        <w:txbxContent>
                          <w:p w14:paraId="5AF1505A" w14:textId="4A47E0BC" w:rsidR="00E54349" w:rsidRPr="004A7C2F" w:rsidRDefault="00E54349" w:rsidP="004A7C2F">
                            <w:pPr>
                              <w:spacing w:line="320" w:lineRule="exact"/>
                              <w:ind w:firstLineChars="100" w:firstLine="240"/>
                              <w:rPr>
                                <w:rFonts w:ascii="UD デジタル 教科書体 NK-R" w:eastAsia="UD デジタル 教科書体 NK-R" w:hAnsi="ＭＳ 明朝"/>
                                <w:sz w:val="24"/>
                                <w:szCs w:val="28"/>
                              </w:rPr>
                            </w:pPr>
                            <w:r w:rsidRPr="00567046">
                              <w:rPr>
                                <w:rFonts w:ascii="UD デジタル 教科書体 NK-R" w:eastAsia="UD デジタル 教科書体 NK-R" w:hAnsi="ＭＳ 明朝" w:hint="eastAsia"/>
                                <w:sz w:val="24"/>
                                <w:szCs w:val="28"/>
                              </w:rPr>
                              <w:t>町では、</w:t>
                            </w:r>
                            <w:r w:rsidR="00876ED5">
                              <w:rPr>
                                <w:rFonts w:ascii="UD デジタル 教科書体 NK-R" w:eastAsia="UD デジタル 教科書体 NK-R" w:hAnsi="ＭＳ 明朝" w:hint="eastAsia"/>
                                <w:sz w:val="24"/>
                                <w:szCs w:val="28"/>
                              </w:rPr>
                              <w:t>物価高騰等の影響を受けている地域経済や住民生活を支援するため、</w:t>
                            </w:r>
                            <w:bookmarkStart w:id="1" w:name="_Hlk100219647"/>
                            <w:r w:rsidR="00876ED5">
                              <w:rPr>
                                <w:rFonts w:ascii="UD デジタル 教科書体 NK-R" w:eastAsia="UD デジタル 教科書体 NK-R" w:hAnsi="ＭＳ 明朝" w:hint="eastAsia"/>
                                <w:sz w:val="24"/>
                                <w:szCs w:val="28"/>
                              </w:rPr>
                              <w:t>物価高騰等対策地域振興券事業</w:t>
                            </w:r>
                            <w:r w:rsidR="004A7C2F" w:rsidRPr="004A7C2F">
                              <w:rPr>
                                <w:rFonts w:ascii="UD デジタル 教科書体 NK-R" w:eastAsia="UD デジタル 教科書体 NK-R" w:hAnsi="ＭＳ 明朝" w:hint="eastAsia"/>
                                <w:sz w:val="24"/>
                                <w:szCs w:val="28"/>
                              </w:rPr>
                              <w:t>「</w:t>
                            </w:r>
                            <w:r w:rsidR="00C174BF">
                              <w:rPr>
                                <w:rFonts w:ascii="UD デジタル 教科書体 NK-R" w:eastAsia="UD デジタル 教科書体 NK-R" w:hAnsi="ＭＳ 明朝" w:hint="eastAsia"/>
                                <w:sz w:val="24"/>
                                <w:szCs w:val="28"/>
                              </w:rPr>
                              <w:t xml:space="preserve">ええ町やなぁ　</w:t>
                            </w:r>
                            <w:r w:rsidR="00407262">
                              <w:rPr>
                                <w:rFonts w:ascii="UD デジタル 教科書体 NK-R" w:eastAsia="UD デジタル 教科書体 NK-R" w:hAnsi="ＭＳ 明朝" w:hint="eastAsia"/>
                                <w:sz w:val="24"/>
                                <w:szCs w:val="28"/>
                              </w:rPr>
                              <w:t>愛川</w:t>
                            </w:r>
                            <w:r w:rsidR="00C174BF">
                              <w:rPr>
                                <w:rFonts w:ascii="UD デジタル 教科書体 NK-R" w:eastAsia="UD デジタル 教科書体 NK-R" w:hAnsi="ＭＳ 明朝" w:hint="eastAsia"/>
                                <w:sz w:val="24"/>
                                <w:szCs w:val="28"/>
                              </w:rPr>
                              <w:t>７０周年</w:t>
                            </w:r>
                            <w:r w:rsidR="0079786C">
                              <w:rPr>
                                <w:rFonts w:ascii="UD デジタル 教科書体 NK-R" w:eastAsia="UD デジタル 教科書体 NK-R" w:hAnsi="ＭＳ 明朝" w:hint="eastAsia"/>
                                <w:sz w:val="24"/>
                                <w:szCs w:val="28"/>
                              </w:rPr>
                              <w:t>・地域</w:t>
                            </w:r>
                            <w:r w:rsidR="00C174BF">
                              <w:rPr>
                                <w:rFonts w:ascii="UD デジタル 教科書体 NK-R" w:eastAsia="UD デジタル 教科書体 NK-R" w:hAnsi="ＭＳ 明朝" w:hint="eastAsia"/>
                                <w:sz w:val="24"/>
                                <w:szCs w:val="28"/>
                              </w:rPr>
                              <w:t>盛</w:t>
                            </w:r>
                            <w:r w:rsidR="0079786C">
                              <w:rPr>
                                <w:rFonts w:ascii="UD デジタル 教科書体 NK-R" w:eastAsia="UD デジタル 教科書体 NK-R" w:hAnsi="ＭＳ 明朝" w:hint="eastAsia"/>
                                <w:sz w:val="24"/>
                                <w:szCs w:val="28"/>
                              </w:rPr>
                              <w:t>リアゲ振興</w:t>
                            </w:r>
                            <w:r w:rsidR="00876ED5">
                              <w:rPr>
                                <w:rFonts w:ascii="UD デジタル 教科書体 NK-R" w:eastAsia="UD デジタル 教科書体 NK-R" w:hAnsi="ＭＳ 明朝" w:hint="eastAsia"/>
                                <w:sz w:val="24"/>
                                <w:szCs w:val="28"/>
                              </w:rPr>
                              <w:t>券</w:t>
                            </w:r>
                            <w:r w:rsidR="004A7C2F" w:rsidRPr="004A7C2F">
                              <w:rPr>
                                <w:rFonts w:ascii="UD デジタル 教科書体 NK-R" w:eastAsia="UD デジタル 教科書体 NK-R" w:hAnsi="ＭＳ 明朝" w:hint="eastAsia"/>
                                <w:sz w:val="24"/>
                                <w:szCs w:val="28"/>
                              </w:rPr>
                              <w:t>」</w:t>
                            </w:r>
                            <w:bookmarkEnd w:id="1"/>
                            <w:r w:rsidRPr="00567046">
                              <w:rPr>
                                <w:rFonts w:ascii="UD デジタル 教科書体 NK-R" w:eastAsia="UD デジタル 教科書体 NK-R" w:hAnsi="ＭＳ 明朝" w:hint="eastAsia"/>
                                <w:sz w:val="24"/>
                                <w:szCs w:val="28"/>
                              </w:rPr>
                              <w:t>を全町民に配布</w:t>
                            </w:r>
                            <w:r w:rsidR="008D54A3">
                              <w:rPr>
                                <w:rFonts w:ascii="UD デジタル 教科書体 NK-R" w:eastAsia="UD デジタル 教科書体 NK-R" w:hAnsi="ＭＳ 明朝" w:hint="eastAsia"/>
                                <w:sz w:val="24"/>
                                <w:szCs w:val="28"/>
                              </w:rPr>
                              <w:t>するため、</w:t>
                            </w:r>
                            <w:r w:rsidRPr="00567046">
                              <w:rPr>
                                <w:rFonts w:ascii="UD デジタル 教科書体 NK-R" w:eastAsia="UD デジタル 教科書体 NK-R" w:hAnsi="ＭＳ 明朝" w:hint="eastAsia"/>
                                <w:sz w:val="24"/>
                                <w:szCs w:val="28"/>
                              </w:rPr>
                              <w:t>この</w:t>
                            </w:r>
                            <w:r w:rsidR="007D0CAF">
                              <w:rPr>
                                <w:rFonts w:ascii="UD デジタル 教科書体 NK-R" w:eastAsia="UD デジタル 教科書体 NK-R" w:hAnsi="ＭＳ 明朝" w:hint="eastAsia"/>
                                <w:sz w:val="24"/>
                                <w:szCs w:val="28"/>
                              </w:rPr>
                              <w:t>振興</w:t>
                            </w:r>
                            <w:r w:rsidRPr="00567046">
                              <w:rPr>
                                <w:rFonts w:ascii="UD デジタル 教科書体 NK-R" w:eastAsia="UD デジタル 教科書体 NK-R" w:hAnsi="ＭＳ 明朝" w:hint="eastAsia"/>
                                <w:sz w:val="24"/>
                                <w:szCs w:val="28"/>
                              </w:rPr>
                              <w:t>券を使用できる店舗を募集します。登録料・換金手数料は無料ですので、お店のＰＲや販売促進に是非ご活用ください。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5E4E1" id="_x0000_s1027" type="#_x0000_t202" style="position:absolute;left:0;text-align:left;margin-left:-56.05pt;margin-top:-25.75pt;width:545.15pt;height:6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" filled="f" stroked="f">
                <v:textbox>
                  <w:txbxContent>
                    <w:p w14:paraId="5AF1505A" w14:textId="4A47E0BC" w:rsidR="00E54349" w:rsidRPr="004A7C2F" w:rsidRDefault="00E54349" w:rsidP="004A7C2F">
                      <w:pPr>
                        <w:spacing w:line="320" w:lineRule="exact"/>
                        <w:ind w:firstLineChars="100" w:firstLine="240"/>
                        <w:rPr>
                          <w:rFonts w:ascii="UD デジタル 教科書体 NK-R" w:eastAsia="UD デジタル 教科書体 NK-R" w:hAnsi="ＭＳ 明朝"/>
                          <w:sz w:val="24"/>
                          <w:szCs w:val="28"/>
                        </w:rPr>
                      </w:pPr>
                      <w:r w:rsidRPr="00567046">
                        <w:rPr>
                          <w:rFonts w:ascii="UD デジタル 教科書体 NK-R" w:eastAsia="UD デジタル 教科書体 NK-R" w:hAnsi="ＭＳ 明朝" w:hint="eastAsia"/>
                          <w:sz w:val="24"/>
                          <w:szCs w:val="28"/>
                        </w:rPr>
                        <w:t>町では、</w:t>
                      </w:r>
                      <w:r w:rsidR="00876ED5">
                        <w:rPr>
                          <w:rFonts w:ascii="UD デジタル 教科書体 NK-R" w:eastAsia="UD デジタル 教科書体 NK-R" w:hAnsi="ＭＳ 明朝" w:hint="eastAsia"/>
                          <w:sz w:val="24"/>
                          <w:szCs w:val="28"/>
                        </w:rPr>
                        <w:t>物価高騰等の影響を受けている地域経済や住民生活を支援するため、</w:t>
                      </w:r>
                      <w:bookmarkStart w:id="3" w:name="_Hlk100219647"/>
                      <w:r w:rsidR="00876ED5">
                        <w:rPr>
                          <w:rFonts w:ascii="UD デジタル 教科書体 NK-R" w:eastAsia="UD デジタル 教科書体 NK-R" w:hAnsi="ＭＳ 明朝" w:hint="eastAsia"/>
                          <w:sz w:val="24"/>
                          <w:szCs w:val="28"/>
                        </w:rPr>
                        <w:t>物価高騰等対策地域振興券事業</w:t>
                      </w:r>
                      <w:r w:rsidR="004A7C2F" w:rsidRPr="004A7C2F">
                        <w:rPr>
                          <w:rFonts w:ascii="UD デジタル 教科書体 NK-R" w:eastAsia="UD デジタル 教科書体 NK-R" w:hAnsi="ＭＳ 明朝" w:hint="eastAsia"/>
                          <w:sz w:val="24"/>
                          <w:szCs w:val="28"/>
                        </w:rPr>
                        <w:t>「</w:t>
                      </w:r>
                      <w:r w:rsidR="00C174BF">
                        <w:rPr>
                          <w:rFonts w:ascii="UD デジタル 教科書体 NK-R" w:eastAsia="UD デジタル 教科書体 NK-R" w:hAnsi="ＭＳ 明朝" w:hint="eastAsia"/>
                          <w:sz w:val="24"/>
                          <w:szCs w:val="28"/>
                        </w:rPr>
                        <w:t xml:space="preserve">ええ町やなぁ　</w:t>
                      </w:r>
                      <w:r w:rsidR="00407262">
                        <w:rPr>
                          <w:rFonts w:ascii="UD デジタル 教科書体 NK-R" w:eastAsia="UD デジタル 教科書体 NK-R" w:hAnsi="ＭＳ 明朝" w:hint="eastAsia"/>
                          <w:sz w:val="24"/>
                          <w:szCs w:val="28"/>
                        </w:rPr>
                        <w:t>愛川</w:t>
                      </w:r>
                      <w:r w:rsidR="00C174BF">
                        <w:rPr>
                          <w:rFonts w:ascii="UD デジタル 教科書体 NK-R" w:eastAsia="UD デジタル 教科書体 NK-R" w:hAnsi="ＭＳ 明朝" w:hint="eastAsia"/>
                          <w:sz w:val="24"/>
                          <w:szCs w:val="28"/>
                        </w:rPr>
                        <w:t>７０周年</w:t>
                      </w:r>
                      <w:r w:rsidR="0079786C">
                        <w:rPr>
                          <w:rFonts w:ascii="UD デジタル 教科書体 NK-R" w:eastAsia="UD デジタル 教科書体 NK-R" w:hAnsi="ＭＳ 明朝" w:hint="eastAsia"/>
                          <w:sz w:val="24"/>
                          <w:szCs w:val="28"/>
                        </w:rPr>
                        <w:t>・地域</w:t>
                      </w:r>
                      <w:r w:rsidR="00C174BF">
                        <w:rPr>
                          <w:rFonts w:ascii="UD デジタル 教科書体 NK-R" w:eastAsia="UD デジタル 教科書体 NK-R" w:hAnsi="ＭＳ 明朝" w:hint="eastAsia"/>
                          <w:sz w:val="24"/>
                          <w:szCs w:val="28"/>
                        </w:rPr>
                        <w:t>盛</w:t>
                      </w:r>
                      <w:r w:rsidR="0079786C">
                        <w:rPr>
                          <w:rFonts w:ascii="UD デジタル 教科書体 NK-R" w:eastAsia="UD デジタル 教科書体 NK-R" w:hAnsi="ＭＳ 明朝" w:hint="eastAsia"/>
                          <w:sz w:val="24"/>
                          <w:szCs w:val="28"/>
                        </w:rPr>
                        <w:t>リアゲ振興</w:t>
                      </w:r>
                      <w:r w:rsidR="00876ED5">
                        <w:rPr>
                          <w:rFonts w:ascii="UD デジタル 教科書体 NK-R" w:eastAsia="UD デジタル 教科書体 NK-R" w:hAnsi="ＭＳ 明朝" w:hint="eastAsia"/>
                          <w:sz w:val="24"/>
                          <w:szCs w:val="28"/>
                        </w:rPr>
                        <w:t>券</w:t>
                      </w:r>
                      <w:r w:rsidR="004A7C2F" w:rsidRPr="004A7C2F">
                        <w:rPr>
                          <w:rFonts w:ascii="UD デジタル 教科書体 NK-R" w:eastAsia="UD デジタル 教科書体 NK-R" w:hAnsi="ＭＳ 明朝" w:hint="eastAsia"/>
                          <w:sz w:val="24"/>
                          <w:szCs w:val="28"/>
                        </w:rPr>
                        <w:t>」</w:t>
                      </w:r>
                      <w:bookmarkEnd w:id="3"/>
                      <w:r w:rsidRPr="00567046">
                        <w:rPr>
                          <w:rFonts w:ascii="UD デジタル 教科書体 NK-R" w:eastAsia="UD デジタル 教科書体 NK-R" w:hAnsi="ＭＳ 明朝" w:hint="eastAsia"/>
                          <w:sz w:val="24"/>
                          <w:szCs w:val="28"/>
                        </w:rPr>
                        <w:t>を全町民に配布</w:t>
                      </w:r>
                      <w:r w:rsidR="008D54A3">
                        <w:rPr>
                          <w:rFonts w:ascii="UD デジタル 教科書体 NK-R" w:eastAsia="UD デジタル 教科書体 NK-R" w:hAnsi="ＭＳ 明朝" w:hint="eastAsia"/>
                          <w:sz w:val="24"/>
                          <w:szCs w:val="28"/>
                        </w:rPr>
                        <w:t>するため、</w:t>
                      </w:r>
                      <w:r w:rsidRPr="00567046">
                        <w:rPr>
                          <w:rFonts w:ascii="UD デジタル 教科書体 NK-R" w:eastAsia="UD デジタル 教科書体 NK-R" w:hAnsi="ＭＳ 明朝" w:hint="eastAsia"/>
                          <w:sz w:val="24"/>
                          <w:szCs w:val="28"/>
                        </w:rPr>
                        <w:t>この</w:t>
                      </w:r>
                      <w:r w:rsidR="007D0CAF">
                        <w:rPr>
                          <w:rFonts w:ascii="UD デジタル 教科書体 NK-R" w:eastAsia="UD デジタル 教科書体 NK-R" w:hAnsi="ＭＳ 明朝" w:hint="eastAsia"/>
                          <w:sz w:val="24"/>
                          <w:szCs w:val="28"/>
                        </w:rPr>
                        <w:t>振興</w:t>
                      </w:r>
                      <w:r w:rsidRPr="00567046">
                        <w:rPr>
                          <w:rFonts w:ascii="UD デジタル 教科書体 NK-R" w:eastAsia="UD デジタル 教科書体 NK-R" w:hAnsi="ＭＳ 明朝" w:hint="eastAsia"/>
                          <w:sz w:val="24"/>
                          <w:szCs w:val="28"/>
                        </w:rPr>
                        <w:t>券を使用できる店舗を募集します。登録料・換金手数料は無料ですので、お店のＰＲや販売促進に是非ご活用ください。</w:t>
                      </w:r>
                    </w:p>
                  </w:txbxContent>
                </v:textbox>
              </v:shape>
            </w:pict>
          </mc:Fallback>
        </mc:AlternateContent>
      </w:r>
      <w:r w:rsidR="00F04FD5" w:rsidRPr="00876ED5">
        <w:rPr>
          <w:rFonts w:hint="eastAsia"/>
          <w:noProof/>
        </w:rPr>
        <mc:AlternateContent>
          <mc:Choice Requires="wps">
            <w:drawing>
              <wp:anchor distT="45720" distB="45720" distL="114300" distR="114300" simplePos="0" relativeHeight="251659264" behindDoc="0" locked="0" layoutInCell="1" allowOverlap="1" wp14:anchorId="71FB5A60" wp14:editId="0323B222">
                <wp:simplePos x="0" y="0"/>
                <wp:positionH relativeFrom="page">
                  <wp:posOffset>9525</wp:posOffset>
                </wp:positionH>
                <wp:positionV relativeFrom="paragraph">
                  <wp:posOffset>-1384300</wp:posOffset>
                </wp:positionV>
                <wp:extent cx="7783830" cy="1038225"/>
                <wp:effectExtent l="0" t="0" r="762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1038225"/>
                        </a:xfrm>
                        <a:prstGeom prst="rect">
                          <a:avLst/>
                        </a:prstGeom>
                        <a:solidFill>
                          <a:srgbClr val="00B0F0"/>
                        </a:solidFill>
                        <a:ln w="9525">
                          <a:noFill/>
                          <a:miter lim="800000"/>
                          <a:headEnd/>
                          <a:tailEnd/>
                        </a:ln>
                      </wps:spPr>
                      <wps:txbx>
                        <w:txbxContent>
                          <w:p w14:paraId="04B07F8A" w14:textId="77777777" w:rsidR="00E54349" w:rsidRPr="00876ED5" w:rsidRDefault="00E54349" w:rsidP="00E54349">
                            <w:pPr>
                              <w:spacing w:line="0" w:lineRule="atLeast"/>
                              <w:rPr>
                                <w:rFonts w:asciiTheme="majorEastAsia" w:eastAsiaTheme="majorEastAsia" w:hAnsiTheme="majorEastAsia"/>
                                <w:b/>
                                <w:color w:val="00B0F0"/>
                                <w:sz w:val="36"/>
                                <w:szCs w:val="3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B5A60" id="_x0000_s1028" type="#_x0000_t202" style="position:absolute;left:0;text-align:left;margin-left:.75pt;margin-top:-109pt;width:612.9pt;height:81.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" fillcolor="#00b0f0" stroked="f">
                <v:textbox>
                  <w:txbxContent>
                    <w:p w14:paraId="04B07F8A" w14:textId="77777777" w:rsidR="00E54349" w:rsidRPr="00876ED5" w:rsidRDefault="00E54349" w:rsidP="00E54349">
                      <w:pPr>
                        <w:spacing w:line="0" w:lineRule="atLeast"/>
                        <w:rPr>
                          <w:rFonts w:asciiTheme="majorEastAsia" w:eastAsiaTheme="majorEastAsia" w:hAnsiTheme="majorEastAsia"/>
                          <w:b/>
                          <w:color w:val="00B0F0"/>
                          <w:sz w:val="36"/>
                          <w:szCs w:val="36"/>
                        </w:rPr>
                      </w:pPr>
                    </w:p>
                  </w:txbxContent>
                </v:textbox>
                <w10:wrap anchorx="page"/>
              </v:shape>
            </w:pict>
          </mc:Fallback>
        </mc:AlternateContent>
      </w:r>
      <w:r w:rsidR="007823CB" w:rsidRPr="00876ED5">
        <w:rPr>
          <w:noProof/>
          <w:color w:val="00B0F0"/>
        </w:rPr>
        <mc:AlternateContent>
          <mc:Choice Requires="wpg">
            <w:drawing>
              <wp:anchor distT="0" distB="0" distL="114300" distR="114300" simplePos="0" relativeHeight="251660288" behindDoc="0" locked="0" layoutInCell="1" allowOverlap="1" wp14:anchorId="487B25E2" wp14:editId="744BE90C">
                <wp:simplePos x="0" y="0"/>
                <wp:positionH relativeFrom="column">
                  <wp:posOffset>-845185</wp:posOffset>
                </wp:positionH>
                <wp:positionV relativeFrom="paragraph">
                  <wp:posOffset>-1063625</wp:posOffset>
                </wp:positionV>
                <wp:extent cx="1609725" cy="661670"/>
                <wp:effectExtent l="0" t="0" r="0" b="5080"/>
                <wp:wrapNone/>
                <wp:docPr id="2" name="グループ化 2"/>
                <wp:cNvGraphicFramePr/>
                <a:graphic xmlns:a="http://schemas.openxmlformats.org/drawingml/2006/main">
                  <a:graphicData uri="http://schemas.microsoft.com/office/word/2010/wordprocessingGroup">
                    <wpg:wgp>
                      <wpg:cNvGrpSpPr/>
                      <wpg:grpSpPr>
                        <a:xfrm>
                          <a:off x="0" y="0"/>
                          <a:ext cx="1609725" cy="661670"/>
                          <a:chOff x="0" y="0"/>
                          <a:chExt cx="1796415" cy="652591"/>
                        </a:xfrm>
                      </wpg:grpSpPr>
                      <wps:wsp>
                        <wps:cNvPr id="5" name="楕円 5"/>
                        <wps:cNvSpPr/>
                        <wps:spPr>
                          <a:xfrm>
                            <a:off x="123825" y="0"/>
                            <a:ext cx="1583690" cy="6191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0" y="42990"/>
                            <a:ext cx="1796415" cy="609601"/>
                          </a:xfrm>
                          <a:prstGeom prst="rect">
                            <a:avLst/>
                          </a:prstGeom>
                          <a:noFill/>
                          <a:ln w="9525">
                            <a:noFill/>
                            <a:miter lim="800000"/>
                            <a:headEnd/>
                            <a:tailEnd/>
                          </a:ln>
                        </wps:spPr>
                        <wps:txbx>
                          <w:txbxContent>
                            <w:p w14:paraId="37EB4FC2" w14:textId="77777777" w:rsidR="00E54349" w:rsidRPr="000238A2" w:rsidRDefault="00E54349" w:rsidP="00E54349">
                              <w:pPr>
                                <w:spacing w:line="0" w:lineRule="atLeast"/>
                                <w:jc w:val="center"/>
                                <w:rPr>
                                  <w:rFonts w:ascii="HGP創英角ｺﾞｼｯｸUB" w:eastAsia="HGP創英角ｺﾞｼｯｸUB" w:hAnsi="HGP創英角ｺﾞｼｯｸUB"/>
                                  <w:color w:val="00B0F0"/>
                                  <w:sz w:val="24"/>
                                  <w:szCs w:val="28"/>
                                </w:rPr>
                              </w:pPr>
                              <w:r w:rsidRPr="000238A2">
                                <w:rPr>
                                  <w:rFonts w:ascii="HGP創英角ｺﾞｼｯｸUB" w:eastAsia="HGP創英角ｺﾞｼｯｸUB" w:hAnsi="HGP創英角ｺﾞｼｯｸUB" w:hint="eastAsia"/>
                                  <w:color w:val="00B0F0"/>
                                  <w:sz w:val="24"/>
                                  <w:szCs w:val="28"/>
                                </w:rPr>
                                <w:t>発行総額</w:t>
                              </w:r>
                            </w:p>
                            <w:p w14:paraId="595F9A98" w14:textId="3AAD361F" w:rsidR="00E54349" w:rsidRPr="000238A2" w:rsidRDefault="00E54349" w:rsidP="00E54349">
                              <w:pPr>
                                <w:spacing w:line="0" w:lineRule="atLeast"/>
                                <w:jc w:val="center"/>
                                <w:rPr>
                                  <w:rFonts w:ascii="HGP創英角ｺﾞｼｯｸUB" w:eastAsia="HGP創英角ｺﾞｼｯｸUB" w:hAnsi="HGP創英角ｺﾞｼｯｸUB"/>
                                  <w:color w:val="00B0F0"/>
                                  <w:sz w:val="24"/>
                                  <w:szCs w:val="28"/>
                                </w:rPr>
                              </w:pPr>
                              <w:r w:rsidRPr="000238A2">
                                <w:rPr>
                                  <w:rFonts w:ascii="HGP創英角ｺﾞｼｯｸUB" w:eastAsia="HGP創英角ｺﾞｼｯｸUB" w:hAnsi="HGP創英角ｺﾞｼｯｸUB" w:hint="eastAsia"/>
                                  <w:color w:val="00B0F0"/>
                                  <w:sz w:val="24"/>
                                  <w:szCs w:val="28"/>
                                </w:rPr>
                                <w:t>1</w:t>
                              </w:r>
                              <w:r w:rsidR="004B497D">
                                <w:rPr>
                                  <w:rFonts w:ascii="HGP創英角ｺﾞｼｯｸUB" w:eastAsia="HGP創英角ｺﾞｼｯｸUB" w:hAnsi="HGP創英角ｺﾞｼｯｸUB" w:hint="eastAsia"/>
                                  <w:color w:val="00B0F0"/>
                                  <w:sz w:val="24"/>
                                  <w:szCs w:val="28"/>
                                </w:rPr>
                                <w:t>億</w:t>
                              </w:r>
                              <w:r w:rsidRPr="000238A2">
                                <w:rPr>
                                  <w:rFonts w:ascii="HGP創英角ｺﾞｼｯｸUB" w:eastAsia="HGP創英角ｺﾞｼｯｸUB" w:hAnsi="HGP創英角ｺﾞｼｯｸUB"/>
                                  <w:color w:val="00B0F0"/>
                                  <w:sz w:val="24"/>
                                  <w:szCs w:val="28"/>
                                </w:rPr>
                                <w:t>1,</w:t>
                              </w:r>
                              <w:r w:rsidR="00876ED5" w:rsidRPr="000238A2">
                                <w:rPr>
                                  <w:rFonts w:ascii="HGP創英角ｺﾞｼｯｸUB" w:eastAsia="HGP創英角ｺﾞｼｯｸUB" w:hAnsi="HGP創英角ｺﾞｼｯｸUB"/>
                                  <w:color w:val="00B0F0"/>
                                  <w:sz w:val="24"/>
                                  <w:szCs w:val="28"/>
                                </w:rPr>
                                <w:t>280</w:t>
                              </w:r>
                              <w:r w:rsidRPr="000238A2">
                                <w:rPr>
                                  <w:rFonts w:ascii="HGP創英角ｺﾞｼｯｸUB" w:eastAsia="HGP創英角ｺﾞｼｯｸUB" w:hAnsi="HGP創英角ｺﾞｼｯｸUB" w:hint="eastAsia"/>
                                  <w:color w:val="00B0F0"/>
                                  <w:sz w:val="24"/>
                                  <w:szCs w:val="28"/>
                                </w:rPr>
                                <w:t>万円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7B25E2" id="グループ化 2" o:spid="_x0000_s1029" style="position:absolute;left:0;text-align:left;margin-left:-66.55pt;margin-top:-83.75pt;width:126.75pt;height:52.1pt;z-index:251660288;mso-width-relative:margin;mso-height-relative:margin" coordsize="17964,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">
                <v:oval id="楕円 5" o:spid="_x0000_s1030" style="position:absolute;left:1238;width:1583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" fillcolor="white [3212]" stroked="f" strokeweight="1pt">
                  <v:stroke joinstyle="miter"/>
                </v:oval>
                <v:shapetype id="_x0000_t202" coordsize="21600,21600" o:spt="202" path="m,l,21600r21600,l21600,xe">
                  <v:stroke joinstyle="miter"/>
                  <v:path gradientshapeok="t" o:connecttype="rect"/>
                </v:shapetype>
                <v:shape id="_x0000_s1031" type="#_x0000_t202" style="position:absolute;top:429;width:17964;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EB4FC2" w14:textId="77777777" w:rsidR="00E54349" w:rsidRPr="000238A2" w:rsidRDefault="00E54349" w:rsidP="00E54349">
                        <w:pPr>
                          <w:spacing w:line="0" w:lineRule="atLeast"/>
                          <w:jc w:val="center"/>
                          <w:rPr>
                            <w:rFonts w:ascii="HGP創英角ｺﾞｼｯｸUB" w:eastAsia="HGP創英角ｺﾞｼｯｸUB" w:hAnsi="HGP創英角ｺﾞｼｯｸUB"/>
                            <w:color w:val="00B0F0"/>
                            <w:sz w:val="24"/>
                            <w:szCs w:val="28"/>
                          </w:rPr>
                        </w:pPr>
                        <w:r w:rsidRPr="000238A2">
                          <w:rPr>
                            <w:rFonts w:ascii="HGP創英角ｺﾞｼｯｸUB" w:eastAsia="HGP創英角ｺﾞｼｯｸUB" w:hAnsi="HGP創英角ｺﾞｼｯｸUB" w:hint="eastAsia"/>
                            <w:color w:val="00B0F0"/>
                            <w:sz w:val="24"/>
                            <w:szCs w:val="28"/>
                          </w:rPr>
                          <w:t>発行総額</w:t>
                        </w:r>
                      </w:p>
                      <w:p w14:paraId="595F9A98" w14:textId="3AAD361F" w:rsidR="00E54349" w:rsidRPr="000238A2" w:rsidRDefault="00E54349" w:rsidP="00E54349">
                        <w:pPr>
                          <w:spacing w:line="0" w:lineRule="atLeast"/>
                          <w:jc w:val="center"/>
                          <w:rPr>
                            <w:rFonts w:ascii="HGP創英角ｺﾞｼｯｸUB" w:eastAsia="HGP創英角ｺﾞｼｯｸUB" w:hAnsi="HGP創英角ｺﾞｼｯｸUB"/>
                            <w:color w:val="00B0F0"/>
                            <w:sz w:val="24"/>
                            <w:szCs w:val="28"/>
                          </w:rPr>
                        </w:pPr>
                        <w:r w:rsidRPr="000238A2">
                          <w:rPr>
                            <w:rFonts w:ascii="HGP創英角ｺﾞｼｯｸUB" w:eastAsia="HGP創英角ｺﾞｼｯｸUB" w:hAnsi="HGP創英角ｺﾞｼｯｸUB" w:hint="eastAsia"/>
                            <w:color w:val="00B0F0"/>
                            <w:sz w:val="24"/>
                            <w:szCs w:val="28"/>
                          </w:rPr>
                          <w:t>1</w:t>
                        </w:r>
                        <w:r w:rsidR="004B497D">
                          <w:rPr>
                            <w:rFonts w:ascii="HGP創英角ｺﾞｼｯｸUB" w:eastAsia="HGP創英角ｺﾞｼｯｸUB" w:hAnsi="HGP創英角ｺﾞｼｯｸUB" w:hint="eastAsia"/>
                            <w:color w:val="00B0F0"/>
                            <w:sz w:val="24"/>
                            <w:szCs w:val="28"/>
                          </w:rPr>
                          <w:t>億</w:t>
                        </w:r>
                        <w:r w:rsidRPr="000238A2">
                          <w:rPr>
                            <w:rFonts w:ascii="HGP創英角ｺﾞｼｯｸUB" w:eastAsia="HGP創英角ｺﾞｼｯｸUB" w:hAnsi="HGP創英角ｺﾞｼｯｸUB"/>
                            <w:color w:val="00B0F0"/>
                            <w:sz w:val="24"/>
                            <w:szCs w:val="28"/>
                          </w:rPr>
                          <w:t>1,</w:t>
                        </w:r>
                        <w:r w:rsidR="00876ED5" w:rsidRPr="000238A2">
                          <w:rPr>
                            <w:rFonts w:ascii="HGP創英角ｺﾞｼｯｸUB" w:eastAsia="HGP創英角ｺﾞｼｯｸUB" w:hAnsi="HGP創英角ｺﾞｼｯｸUB"/>
                            <w:color w:val="00B0F0"/>
                            <w:sz w:val="24"/>
                            <w:szCs w:val="28"/>
                          </w:rPr>
                          <w:t>280</w:t>
                        </w:r>
                        <w:r w:rsidRPr="000238A2">
                          <w:rPr>
                            <w:rFonts w:ascii="HGP創英角ｺﾞｼｯｸUB" w:eastAsia="HGP創英角ｺﾞｼｯｸUB" w:hAnsi="HGP創英角ｺﾞｼｯｸUB" w:hint="eastAsia"/>
                            <w:color w:val="00B0F0"/>
                            <w:sz w:val="24"/>
                            <w:szCs w:val="28"/>
                          </w:rPr>
                          <w:t>万円</w:t>
                        </w:r>
                      </w:p>
                    </w:txbxContent>
                  </v:textbox>
                </v:shape>
              </v:group>
            </w:pict>
          </mc:Fallback>
        </mc:AlternateContent>
      </w:r>
      <w:r w:rsidR="003C4BA9" w:rsidRPr="00876ED5">
        <w:rPr>
          <w:noProof/>
          <w:color w:val="00B0F0"/>
        </w:rPr>
        <mc:AlternateContent>
          <mc:Choice Requires="wps">
            <w:drawing>
              <wp:anchor distT="45720" distB="45720" distL="114300" distR="114300" simplePos="0" relativeHeight="251681792" behindDoc="0" locked="0" layoutInCell="1" allowOverlap="1" wp14:anchorId="5FD1A3EB" wp14:editId="78B02F56">
                <wp:simplePos x="0" y="0"/>
                <wp:positionH relativeFrom="column">
                  <wp:posOffset>-798781</wp:posOffset>
                </wp:positionH>
                <wp:positionV relativeFrom="paragraph">
                  <wp:posOffset>5061194</wp:posOffset>
                </wp:positionV>
                <wp:extent cx="7219950" cy="3279531"/>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279531"/>
                        </a:xfrm>
                        <a:prstGeom prst="rect">
                          <a:avLst/>
                        </a:prstGeom>
                        <a:noFill/>
                        <a:ln w="9525">
                          <a:noFill/>
                          <a:miter lim="800000"/>
                          <a:headEnd/>
                          <a:tailEnd/>
                        </a:ln>
                      </wps:spPr>
                      <wps:txbx>
                        <w:txbxContent>
                          <w:p w14:paraId="3AF60A12" w14:textId="77777777" w:rsidR="00E54349" w:rsidRDefault="00E54349"/>
                          <w:tbl>
                            <w:tblPr>
                              <w:tblStyle w:val="a3"/>
                              <w:tblW w:w="10768" w:type="dxa"/>
                              <w:tblLook w:val="04A0" w:firstRow="1" w:lastRow="0" w:firstColumn="1" w:lastColumn="0" w:noHBand="0" w:noVBand="1"/>
                            </w:tblPr>
                            <w:tblGrid>
                              <w:gridCol w:w="1980"/>
                              <w:gridCol w:w="3965"/>
                              <w:gridCol w:w="4823"/>
                            </w:tblGrid>
                            <w:tr w:rsidR="00E54349" w14:paraId="713CDD5B" w14:textId="77777777" w:rsidTr="00E54349">
                              <w:trPr>
                                <w:trHeight w:val="488"/>
                              </w:trPr>
                              <w:tc>
                                <w:tcPr>
                                  <w:tcW w:w="1980" w:type="dxa"/>
                                  <w:vAlign w:val="center"/>
                                </w:tcPr>
                                <w:p w14:paraId="0BED295D"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店舗名</w:t>
                                  </w:r>
                                </w:p>
                              </w:tc>
                              <w:tc>
                                <w:tcPr>
                                  <w:tcW w:w="8788" w:type="dxa"/>
                                  <w:gridSpan w:val="2"/>
                                  <w:vAlign w:val="center"/>
                                </w:tcPr>
                                <w:p w14:paraId="24587994" w14:textId="77777777" w:rsidR="00E54349" w:rsidRPr="000A41EC" w:rsidRDefault="00E54349" w:rsidP="00E54349">
                                  <w:pPr>
                                    <w:spacing w:line="280" w:lineRule="exact"/>
                                    <w:rPr>
                                      <w:rFonts w:ascii="UD デジタル 教科書体 NK-R" w:eastAsia="UD デジタル 教科書体 NK-R" w:hAnsi="ＭＳ 明朝"/>
                                      <w:sz w:val="24"/>
                                      <w:szCs w:val="28"/>
                                    </w:rPr>
                                  </w:pPr>
                                </w:p>
                              </w:tc>
                            </w:tr>
                            <w:tr w:rsidR="00E54349" w14:paraId="4A2C7DF2" w14:textId="77777777" w:rsidTr="00E54349">
                              <w:trPr>
                                <w:trHeight w:val="410"/>
                              </w:trPr>
                              <w:tc>
                                <w:tcPr>
                                  <w:tcW w:w="1980" w:type="dxa"/>
                                  <w:vAlign w:val="center"/>
                                </w:tcPr>
                                <w:p w14:paraId="4704EDE9" w14:textId="77777777" w:rsidR="00E54349" w:rsidRPr="00E54349" w:rsidRDefault="00E54349" w:rsidP="00E54349">
                                  <w:pPr>
                                    <w:spacing w:line="280" w:lineRule="exact"/>
                                    <w:jc w:val="left"/>
                                    <w:rPr>
                                      <w:rFonts w:ascii="UD デジタル 教科書体 NK-R" w:eastAsia="UD デジタル 教科書体 NK-R" w:hAnsi="ＭＳ 明朝"/>
                                      <w:w w:val="80"/>
                                      <w:sz w:val="24"/>
                                      <w:szCs w:val="28"/>
                                    </w:rPr>
                                  </w:pPr>
                                  <w:r w:rsidRPr="00E54349">
                                    <w:rPr>
                                      <w:rFonts w:ascii="UD デジタル 教科書体 NK-R" w:eastAsia="UD デジタル 教科書体 NK-R" w:hAnsi="ＭＳ 明朝" w:hint="eastAsia"/>
                                      <w:sz w:val="24"/>
                                      <w:szCs w:val="28"/>
                                    </w:rPr>
                                    <w:t>事業所名</w:t>
                                  </w:r>
                                  <w:r w:rsidRPr="00E54349">
                                    <w:rPr>
                                      <w:rFonts w:ascii="UD デジタル 教科書体 NK-R" w:eastAsia="UD デジタル 教科書体 NK-R" w:hAnsi="ＭＳ 明朝" w:hint="eastAsia"/>
                                      <w:w w:val="80"/>
                                      <w:sz w:val="22"/>
                                      <w:szCs w:val="24"/>
                                    </w:rPr>
                                    <w:t>（法人名）</w:t>
                                  </w:r>
                                </w:p>
                              </w:tc>
                              <w:tc>
                                <w:tcPr>
                                  <w:tcW w:w="8788" w:type="dxa"/>
                                  <w:gridSpan w:val="2"/>
                                  <w:vAlign w:val="center"/>
                                </w:tcPr>
                                <w:p w14:paraId="2327D53E" w14:textId="77777777" w:rsidR="00E54349" w:rsidRPr="000A41EC" w:rsidRDefault="00E54349" w:rsidP="00E54349">
                                  <w:pPr>
                                    <w:spacing w:line="280" w:lineRule="exact"/>
                                    <w:rPr>
                                      <w:rFonts w:ascii="UD デジタル 教科書体 NK-R" w:eastAsia="UD デジタル 教科書体 NK-R" w:hAnsi="ＭＳ 明朝"/>
                                      <w:sz w:val="24"/>
                                      <w:szCs w:val="28"/>
                                    </w:rPr>
                                  </w:pPr>
                                </w:p>
                              </w:tc>
                            </w:tr>
                            <w:tr w:rsidR="00E54349" w14:paraId="12607A59" w14:textId="77777777" w:rsidTr="00E54349">
                              <w:trPr>
                                <w:trHeight w:val="579"/>
                              </w:trPr>
                              <w:tc>
                                <w:tcPr>
                                  <w:tcW w:w="1980" w:type="dxa"/>
                                  <w:vAlign w:val="center"/>
                                </w:tcPr>
                                <w:p w14:paraId="27E87F43"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代表者名</w:t>
                                  </w:r>
                                </w:p>
                              </w:tc>
                              <w:tc>
                                <w:tcPr>
                                  <w:tcW w:w="8788" w:type="dxa"/>
                                  <w:gridSpan w:val="2"/>
                                  <w:vAlign w:val="center"/>
                                </w:tcPr>
                                <w:p w14:paraId="1D66F8B8" w14:textId="77777777" w:rsidR="00E54349" w:rsidRPr="000A41EC" w:rsidRDefault="00E54349" w:rsidP="00E54349">
                                  <w:pPr>
                                    <w:spacing w:line="28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 xml:space="preserve">　　　　　　　　　　　　　　　　　　　　　　　　　　　　　　担当者名（　　　　　　　　　　　　　　　　　　　　　　　　　）</w:t>
                                  </w:r>
                                </w:p>
                              </w:tc>
                            </w:tr>
                            <w:tr w:rsidR="00E54349" w14:paraId="392EF1CC" w14:textId="77777777" w:rsidTr="00E54349">
                              <w:trPr>
                                <w:trHeight w:val="544"/>
                              </w:trPr>
                              <w:tc>
                                <w:tcPr>
                                  <w:tcW w:w="1980" w:type="dxa"/>
                                  <w:vAlign w:val="center"/>
                                </w:tcPr>
                                <w:p w14:paraId="1A425118"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店舗所在地</w:t>
                                  </w:r>
                                </w:p>
                              </w:tc>
                              <w:tc>
                                <w:tcPr>
                                  <w:tcW w:w="3965" w:type="dxa"/>
                                  <w:vAlign w:val="center"/>
                                </w:tcPr>
                                <w:p w14:paraId="7D2DD85C" w14:textId="77777777" w:rsidR="00E54349" w:rsidRPr="000A41EC" w:rsidRDefault="00E54349" w:rsidP="00E54349">
                                  <w:pPr>
                                    <w:spacing w:line="280" w:lineRule="exac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愛川町</w:t>
                                  </w:r>
                                </w:p>
                              </w:tc>
                              <w:tc>
                                <w:tcPr>
                                  <w:tcW w:w="4823" w:type="dxa"/>
                                  <w:vAlign w:val="center"/>
                                </w:tcPr>
                                <w:p w14:paraId="62D24F09" w14:textId="77777777" w:rsidR="00E54349" w:rsidRPr="000A41EC" w:rsidRDefault="00E54349" w:rsidP="00E54349">
                                  <w:pPr>
                                    <w:spacing w:line="28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電話：</w:t>
                                  </w:r>
                                </w:p>
                              </w:tc>
                            </w:tr>
                            <w:tr w:rsidR="00E54349" w14:paraId="398F5913" w14:textId="77777777" w:rsidTr="00E54349">
                              <w:trPr>
                                <w:trHeight w:val="559"/>
                              </w:trPr>
                              <w:tc>
                                <w:tcPr>
                                  <w:tcW w:w="1980" w:type="dxa"/>
                                  <w:vAlign w:val="center"/>
                                </w:tcPr>
                                <w:p w14:paraId="29B6AD1F"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業種</w:t>
                                  </w:r>
                                </w:p>
                              </w:tc>
                              <w:tc>
                                <w:tcPr>
                                  <w:tcW w:w="8788" w:type="dxa"/>
                                  <w:gridSpan w:val="2"/>
                                  <w:vAlign w:val="center"/>
                                </w:tcPr>
                                <w:p w14:paraId="601C5254" w14:textId="77777777" w:rsidR="00E54349" w:rsidRPr="000A41EC" w:rsidRDefault="00E54349" w:rsidP="00E54349">
                                  <w:pPr>
                                    <w:spacing w:line="280" w:lineRule="exact"/>
                                    <w:ind w:firstLineChars="100" w:firstLine="240"/>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小売業　・　飲食業</w:t>
                                  </w:r>
                                  <w:r>
                                    <w:rPr>
                                      <w:rFonts w:ascii="UD デジタル 教科書体 NK-R" w:eastAsia="UD デジタル 教科書体 NK-R" w:hAnsi="ＭＳ 明朝" w:hint="eastAsia"/>
                                      <w:sz w:val="24"/>
                                      <w:szCs w:val="28"/>
                                    </w:rPr>
                                    <w:t xml:space="preserve">　・　</w:t>
                                  </w:r>
                                  <w:r w:rsidRPr="000A41EC">
                                    <w:rPr>
                                      <w:rFonts w:ascii="UD デジタル 教科書体 NK-R" w:eastAsia="UD デジタル 教科書体 NK-R" w:hAnsi="ＭＳ 明朝" w:hint="eastAsia"/>
                                      <w:sz w:val="24"/>
                                      <w:szCs w:val="28"/>
                                    </w:rPr>
                                    <w:t>サービス業　・</w:t>
                                  </w:r>
                                  <w:r>
                                    <w:rPr>
                                      <w:rFonts w:ascii="UD デジタル 教科書体 NK-R" w:eastAsia="UD デジタル 教科書体 NK-R" w:hAnsi="ＭＳ 明朝" w:hint="eastAsia"/>
                                      <w:sz w:val="24"/>
                                      <w:szCs w:val="28"/>
                                    </w:rPr>
                                    <w:t xml:space="preserve">　</w:t>
                                  </w:r>
                                  <w:r w:rsidRPr="000A41EC">
                                    <w:rPr>
                                      <w:rFonts w:ascii="UD デジタル 教科書体 NK-R" w:eastAsia="UD デジタル 教科書体 NK-R" w:hAnsi="ＭＳ 明朝" w:hint="eastAsia"/>
                                      <w:sz w:val="24"/>
                                      <w:szCs w:val="28"/>
                                    </w:rPr>
                                    <w:t>その他（</w:t>
                                  </w:r>
                                  <w:r>
                                    <w:rPr>
                                      <w:rFonts w:ascii="UD デジタル 教科書体 NK-R" w:eastAsia="UD デジタル 教科書体 NK-R" w:hAnsi="ＭＳ 明朝" w:hint="eastAsia"/>
                                      <w:sz w:val="24"/>
                                      <w:szCs w:val="28"/>
                                    </w:rPr>
                                    <w:t xml:space="preserve">　　　　</w:t>
                                  </w:r>
                                  <w:r w:rsidRPr="000A41EC">
                                    <w:rPr>
                                      <w:rFonts w:ascii="UD デジタル 教科書体 NK-R" w:eastAsia="UD デジタル 教科書体 NK-R" w:hAnsi="ＭＳ 明朝" w:hint="eastAsia"/>
                                      <w:sz w:val="24"/>
                                      <w:szCs w:val="28"/>
                                    </w:rPr>
                                    <w:t xml:space="preserve">　　　　　　　　　　　　　　　　　　　　）</w:t>
                                  </w:r>
                                </w:p>
                              </w:tc>
                            </w:tr>
                            <w:tr w:rsidR="00E54349" w14:paraId="00C9EA84" w14:textId="77777777" w:rsidTr="00E54349">
                              <w:trPr>
                                <w:trHeight w:val="624"/>
                              </w:trPr>
                              <w:tc>
                                <w:tcPr>
                                  <w:tcW w:w="1980" w:type="dxa"/>
                                  <w:vAlign w:val="center"/>
                                </w:tcPr>
                                <w:p w14:paraId="4B5911B5"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主な取扱品目</w:t>
                                  </w:r>
                                </w:p>
                              </w:tc>
                              <w:tc>
                                <w:tcPr>
                                  <w:tcW w:w="8788" w:type="dxa"/>
                                  <w:gridSpan w:val="2"/>
                                  <w:vAlign w:val="center"/>
                                </w:tcPr>
                                <w:p w14:paraId="3309247F" w14:textId="77777777" w:rsidR="00E54349" w:rsidRPr="000A41EC" w:rsidRDefault="00E54349" w:rsidP="00E54349">
                                  <w:pPr>
                                    <w:spacing w:line="280" w:lineRule="exact"/>
                                    <w:rPr>
                                      <w:rFonts w:ascii="UD デジタル 教科書体 NK-R" w:eastAsia="UD デジタル 教科書体 NK-R" w:hAnsi="ＭＳ 明朝"/>
                                      <w:sz w:val="24"/>
                                      <w:szCs w:val="28"/>
                                    </w:rPr>
                                  </w:pPr>
                                </w:p>
                              </w:tc>
                            </w:tr>
                            <w:tr w:rsidR="00E54349" w14:paraId="437E450D" w14:textId="77777777" w:rsidTr="00E54349">
                              <w:trPr>
                                <w:trHeight w:val="1054"/>
                              </w:trPr>
                              <w:tc>
                                <w:tcPr>
                                  <w:tcW w:w="1980" w:type="dxa"/>
                                  <w:vAlign w:val="center"/>
                                </w:tcPr>
                                <w:p w14:paraId="5D367D47" w14:textId="77777777" w:rsidR="00E54349" w:rsidRPr="000A41EC" w:rsidRDefault="00E54349" w:rsidP="00E54349">
                                  <w:pPr>
                                    <w:spacing w:line="30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店舗区分</w:t>
                                  </w:r>
                                </w:p>
                              </w:tc>
                              <w:tc>
                                <w:tcPr>
                                  <w:tcW w:w="8788" w:type="dxa"/>
                                  <w:gridSpan w:val="2"/>
                                  <w:vAlign w:val="center"/>
                                </w:tcPr>
                                <w:p w14:paraId="0E70F6E5" w14:textId="77777777" w:rsidR="00E54349" w:rsidRPr="005E2771" w:rsidRDefault="00E54349" w:rsidP="00E54349">
                                  <w:pPr>
                                    <w:spacing w:line="300" w:lineRule="exact"/>
                                    <w:rPr>
                                      <w:rFonts w:ascii="UD デジタル 教科書体 NK-R" w:eastAsia="UD デジタル 教科書体 NK-R" w:hAnsi="ＭＳ 明朝"/>
                                    </w:rPr>
                                  </w:pPr>
                                  <w:r w:rsidRPr="000A41EC">
                                    <w:rPr>
                                      <w:rFonts w:ascii="UD デジタル 教科書体 NK-R" w:eastAsia="UD デジタル 教科書体 NK-R" w:hAnsi="ＭＳ 明朝" w:hint="eastAsia"/>
                                      <w:sz w:val="24"/>
                                      <w:szCs w:val="28"/>
                                    </w:rPr>
                                    <w:t>どちらかに〇印をし</w:t>
                                  </w:r>
                                  <w:r>
                                    <w:rPr>
                                      <w:rFonts w:ascii="UD デジタル 教科書体 NK-R" w:eastAsia="UD デジタル 教科書体 NK-R" w:hAnsi="ＭＳ 明朝" w:hint="eastAsia"/>
                                      <w:sz w:val="24"/>
                                      <w:szCs w:val="28"/>
                                    </w:rPr>
                                    <w:t>てください。</w:t>
                                  </w:r>
                                  <w:r w:rsidRPr="005E2771">
                                    <w:rPr>
                                      <w:rFonts w:ascii="UD デジタル 教科書体 NK-R" w:eastAsia="UD デジタル 教科書体 NK-R" w:hAnsi="ＭＳ 明朝" w:hint="eastAsia"/>
                                    </w:rPr>
                                    <w:t>（大型店内の店舗の場合、大型店名も記入してください</w:t>
                                  </w:r>
                                  <w:r>
                                    <w:rPr>
                                      <w:rFonts w:ascii="UD デジタル 教科書体 NK-R" w:eastAsia="UD デジタル 教科書体 NK-R" w:hAnsi="ＭＳ 明朝"/>
                                    </w:rPr>
                                    <w:t>）</w:t>
                                  </w:r>
                                </w:p>
                                <w:p w14:paraId="1EBC75ED" w14:textId="77777777" w:rsidR="00E54349" w:rsidRPr="000A41EC" w:rsidRDefault="00E54349" w:rsidP="00E54349">
                                  <w:pPr>
                                    <w:spacing w:line="300" w:lineRule="exact"/>
                                    <w:rPr>
                                      <w:rFonts w:ascii="UD デジタル 教科書体 NK-R" w:eastAsia="UD デジタル 教科書体 NK-R" w:hAnsi="ＭＳ 明朝"/>
                                    </w:rPr>
                                  </w:pPr>
                                  <w:r w:rsidRPr="000A41EC">
                                    <w:rPr>
                                      <w:rFonts w:ascii="UD デジタル 教科書体 NK-R" w:eastAsia="UD デジタル 教科書体 NK-R" w:hAnsi="ＭＳ 明朝" w:hint="eastAsia"/>
                                      <w:sz w:val="24"/>
                                      <w:szCs w:val="28"/>
                                    </w:rPr>
                                    <w:t>１　大型店（店舗面積が500㎡以上）</w:t>
                                  </w:r>
                                  <w:r w:rsidRPr="000A41EC">
                                    <w:rPr>
                                      <w:rFonts w:ascii="UD デジタル 教科書体 NK-R" w:eastAsia="UD デジタル 教科書体 NK-R" w:hAnsi="ＭＳ 明朝" w:hint="eastAsia"/>
                                    </w:rPr>
                                    <w:t>※大型店内の店舗は大型店に分類</w:t>
                                  </w:r>
                                </w:p>
                                <w:p w14:paraId="3F04CA8E" w14:textId="77777777" w:rsidR="00E54349" w:rsidRPr="000A41EC" w:rsidRDefault="00E54349" w:rsidP="00E54349">
                                  <w:pPr>
                                    <w:spacing w:line="300" w:lineRule="exact"/>
                                    <w:ind w:firstLineChars="100" w:firstLine="240"/>
                                    <w:rPr>
                                      <w:rFonts w:ascii="UD デジタル 教科書体 NK-R" w:eastAsia="UD デジタル 教科書体 NK-R" w:hAnsi="ＭＳ 明朝"/>
                                      <w:sz w:val="24"/>
                                      <w:szCs w:val="28"/>
                                      <w:u w:val="dotted"/>
                                    </w:rPr>
                                  </w:pPr>
                                  <w:r w:rsidRPr="000A41EC">
                                    <w:rPr>
                                      <w:rFonts w:ascii="UD デジタル 教科書体 NK-R" w:eastAsia="UD デジタル 教科書体 NK-R" w:hAnsi="ＭＳ 明朝" w:hint="eastAsia"/>
                                      <w:sz w:val="24"/>
                                      <w:szCs w:val="28"/>
                                    </w:rPr>
                                    <w:t>大型店内の店舗の場合は大型店名</w:t>
                                  </w:r>
                                  <w:r>
                                    <w:rPr>
                                      <w:rFonts w:ascii="UD デジタル 教科書体 NK-R" w:eastAsia="UD デジタル 教科書体 NK-R" w:hAnsi="ＭＳ 明朝" w:hint="eastAsia"/>
                                      <w:sz w:val="24"/>
                                      <w:szCs w:val="28"/>
                                      <w:u w:val="dotted"/>
                                    </w:rPr>
                                    <w:t xml:space="preserve">　　　　　　　　　　　　　　　　　　　　　　　　　　　　　　</w:t>
                                  </w:r>
                                </w:p>
                                <w:p w14:paraId="35DB9209" w14:textId="77777777" w:rsidR="00E54349" w:rsidRPr="000A41EC" w:rsidRDefault="00E54349" w:rsidP="00E54349">
                                  <w:pPr>
                                    <w:spacing w:line="300" w:lineRule="exac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２</w:t>
                                  </w:r>
                                  <w:r>
                                    <w:rPr>
                                      <w:rFonts w:ascii="UD デジタル 教科書体 NK-R" w:eastAsia="UD デジタル 教科書体 NK-R" w:hAnsi="ＭＳ 明朝" w:hint="eastAsia"/>
                                      <w:sz w:val="24"/>
                                      <w:szCs w:val="28"/>
                                    </w:rPr>
                                    <w:t xml:space="preserve"> 個店</w:t>
                                  </w:r>
                                  <w:r w:rsidRPr="000A41EC">
                                    <w:rPr>
                                      <w:rFonts w:ascii="UD デジタル 教科書体 NK-R" w:eastAsia="UD デジタル 教科書体 NK-R" w:hAnsi="ＭＳ 明朝" w:hint="eastAsia"/>
                                      <w:sz w:val="24"/>
                                      <w:szCs w:val="28"/>
                                    </w:rPr>
                                    <w:t>（店舗面積が500㎡未満）</w:t>
                                  </w:r>
                                </w:p>
                              </w:tc>
                            </w:tr>
                          </w:tbl>
                          <w:p w14:paraId="5E2BDF22" w14:textId="77777777" w:rsidR="00E54349" w:rsidRPr="00E54349" w:rsidRDefault="00E543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1A3EB" id="_x0000_s1032" type="#_x0000_t202" style="position:absolute;left:0;text-align:left;margin-left:-62.9pt;margin-top:398.5pt;width:568.5pt;height:25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" filled="f" stroked="f">
                <v:textbox>
                  <w:txbxContent>
                    <w:p w14:paraId="3AF60A12" w14:textId="77777777" w:rsidR="00E54349" w:rsidRDefault="00E54349"/>
                    <w:tbl>
                      <w:tblPr>
                        <w:tblStyle w:val="a3"/>
                        <w:tblW w:w="10768" w:type="dxa"/>
                        <w:tblLook w:val="04A0" w:firstRow="1" w:lastRow="0" w:firstColumn="1" w:lastColumn="0" w:noHBand="0" w:noVBand="1"/>
                      </w:tblPr>
                      <w:tblGrid>
                        <w:gridCol w:w="1980"/>
                        <w:gridCol w:w="3965"/>
                        <w:gridCol w:w="4823"/>
                      </w:tblGrid>
                      <w:tr w:rsidR="00E54349" w14:paraId="713CDD5B" w14:textId="77777777" w:rsidTr="00E54349">
                        <w:trPr>
                          <w:trHeight w:val="488"/>
                        </w:trPr>
                        <w:tc>
                          <w:tcPr>
                            <w:tcW w:w="1980" w:type="dxa"/>
                            <w:vAlign w:val="center"/>
                          </w:tcPr>
                          <w:p w14:paraId="0BED295D"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店舗名</w:t>
                            </w:r>
                          </w:p>
                        </w:tc>
                        <w:tc>
                          <w:tcPr>
                            <w:tcW w:w="8788" w:type="dxa"/>
                            <w:gridSpan w:val="2"/>
                            <w:vAlign w:val="center"/>
                          </w:tcPr>
                          <w:p w14:paraId="24587994" w14:textId="77777777" w:rsidR="00E54349" w:rsidRPr="000A41EC" w:rsidRDefault="00E54349" w:rsidP="00E54349">
                            <w:pPr>
                              <w:spacing w:line="280" w:lineRule="exact"/>
                              <w:rPr>
                                <w:rFonts w:ascii="UD デジタル 教科書体 NK-R" w:eastAsia="UD デジタル 教科書体 NK-R" w:hAnsi="ＭＳ 明朝"/>
                                <w:sz w:val="24"/>
                                <w:szCs w:val="28"/>
                              </w:rPr>
                            </w:pPr>
                          </w:p>
                        </w:tc>
                      </w:tr>
                      <w:tr w:rsidR="00E54349" w14:paraId="4A2C7DF2" w14:textId="77777777" w:rsidTr="00E54349">
                        <w:trPr>
                          <w:trHeight w:val="410"/>
                        </w:trPr>
                        <w:tc>
                          <w:tcPr>
                            <w:tcW w:w="1980" w:type="dxa"/>
                            <w:vAlign w:val="center"/>
                          </w:tcPr>
                          <w:p w14:paraId="4704EDE9" w14:textId="77777777" w:rsidR="00E54349" w:rsidRPr="00E54349" w:rsidRDefault="00E54349" w:rsidP="00E54349">
                            <w:pPr>
                              <w:spacing w:line="280" w:lineRule="exact"/>
                              <w:jc w:val="left"/>
                              <w:rPr>
                                <w:rFonts w:ascii="UD デジタル 教科書体 NK-R" w:eastAsia="UD デジタル 教科書体 NK-R" w:hAnsi="ＭＳ 明朝"/>
                                <w:w w:val="80"/>
                                <w:sz w:val="24"/>
                                <w:szCs w:val="28"/>
                              </w:rPr>
                            </w:pPr>
                            <w:r w:rsidRPr="00E54349">
                              <w:rPr>
                                <w:rFonts w:ascii="UD デジタル 教科書体 NK-R" w:eastAsia="UD デジタル 教科書体 NK-R" w:hAnsi="ＭＳ 明朝" w:hint="eastAsia"/>
                                <w:sz w:val="24"/>
                                <w:szCs w:val="28"/>
                              </w:rPr>
                              <w:t>事業所名</w:t>
                            </w:r>
                            <w:r w:rsidRPr="00E54349">
                              <w:rPr>
                                <w:rFonts w:ascii="UD デジタル 教科書体 NK-R" w:eastAsia="UD デジタル 教科書体 NK-R" w:hAnsi="ＭＳ 明朝" w:hint="eastAsia"/>
                                <w:w w:val="80"/>
                                <w:sz w:val="22"/>
                                <w:szCs w:val="24"/>
                              </w:rPr>
                              <w:t>（法人名）</w:t>
                            </w:r>
                          </w:p>
                        </w:tc>
                        <w:tc>
                          <w:tcPr>
                            <w:tcW w:w="8788" w:type="dxa"/>
                            <w:gridSpan w:val="2"/>
                            <w:vAlign w:val="center"/>
                          </w:tcPr>
                          <w:p w14:paraId="2327D53E" w14:textId="77777777" w:rsidR="00E54349" w:rsidRPr="000A41EC" w:rsidRDefault="00E54349" w:rsidP="00E54349">
                            <w:pPr>
                              <w:spacing w:line="280" w:lineRule="exact"/>
                              <w:rPr>
                                <w:rFonts w:ascii="UD デジタル 教科書体 NK-R" w:eastAsia="UD デジタル 教科書体 NK-R" w:hAnsi="ＭＳ 明朝"/>
                                <w:sz w:val="24"/>
                                <w:szCs w:val="28"/>
                              </w:rPr>
                            </w:pPr>
                          </w:p>
                        </w:tc>
                      </w:tr>
                      <w:tr w:rsidR="00E54349" w14:paraId="12607A59" w14:textId="77777777" w:rsidTr="00E54349">
                        <w:trPr>
                          <w:trHeight w:val="579"/>
                        </w:trPr>
                        <w:tc>
                          <w:tcPr>
                            <w:tcW w:w="1980" w:type="dxa"/>
                            <w:vAlign w:val="center"/>
                          </w:tcPr>
                          <w:p w14:paraId="27E87F43"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代表者名</w:t>
                            </w:r>
                          </w:p>
                        </w:tc>
                        <w:tc>
                          <w:tcPr>
                            <w:tcW w:w="8788" w:type="dxa"/>
                            <w:gridSpan w:val="2"/>
                            <w:vAlign w:val="center"/>
                          </w:tcPr>
                          <w:p w14:paraId="1D66F8B8" w14:textId="77777777" w:rsidR="00E54349" w:rsidRPr="000A41EC" w:rsidRDefault="00E54349" w:rsidP="00E54349">
                            <w:pPr>
                              <w:spacing w:line="28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 xml:space="preserve">　　　　　　　　　　　　　　　　　　　　　　　　　　　　　　担当者名（　　　　　　　　　　　　　　　　　　　　　　　　　）</w:t>
                            </w:r>
                          </w:p>
                        </w:tc>
                      </w:tr>
                      <w:tr w:rsidR="00E54349" w14:paraId="392EF1CC" w14:textId="77777777" w:rsidTr="00E54349">
                        <w:trPr>
                          <w:trHeight w:val="544"/>
                        </w:trPr>
                        <w:tc>
                          <w:tcPr>
                            <w:tcW w:w="1980" w:type="dxa"/>
                            <w:vAlign w:val="center"/>
                          </w:tcPr>
                          <w:p w14:paraId="1A425118"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店舗所在地</w:t>
                            </w:r>
                          </w:p>
                        </w:tc>
                        <w:tc>
                          <w:tcPr>
                            <w:tcW w:w="3965" w:type="dxa"/>
                            <w:vAlign w:val="center"/>
                          </w:tcPr>
                          <w:p w14:paraId="7D2DD85C" w14:textId="77777777" w:rsidR="00E54349" w:rsidRPr="000A41EC" w:rsidRDefault="00E54349" w:rsidP="00E54349">
                            <w:pPr>
                              <w:spacing w:line="280" w:lineRule="exac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愛川町</w:t>
                            </w:r>
                          </w:p>
                        </w:tc>
                        <w:tc>
                          <w:tcPr>
                            <w:tcW w:w="4823" w:type="dxa"/>
                            <w:vAlign w:val="center"/>
                          </w:tcPr>
                          <w:p w14:paraId="62D24F09" w14:textId="77777777" w:rsidR="00E54349" w:rsidRPr="000A41EC" w:rsidRDefault="00E54349" w:rsidP="00E54349">
                            <w:pPr>
                              <w:spacing w:line="28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電話：</w:t>
                            </w:r>
                          </w:p>
                        </w:tc>
                      </w:tr>
                      <w:tr w:rsidR="00E54349" w14:paraId="398F5913" w14:textId="77777777" w:rsidTr="00E54349">
                        <w:trPr>
                          <w:trHeight w:val="559"/>
                        </w:trPr>
                        <w:tc>
                          <w:tcPr>
                            <w:tcW w:w="1980" w:type="dxa"/>
                            <w:vAlign w:val="center"/>
                          </w:tcPr>
                          <w:p w14:paraId="29B6AD1F"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業種</w:t>
                            </w:r>
                          </w:p>
                        </w:tc>
                        <w:tc>
                          <w:tcPr>
                            <w:tcW w:w="8788" w:type="dxa"/>
                            <w:gridSpan w:val="2"/>
                            <w:vAlign w:val="center"/>
                          </w:tcPr>
                          <w:p w14:paraId="601C5254" w14:textId="77777777" w:rsidR="00E54349" w:rsidRPr="000A41EC" w:rsidRDefault="00E54349" w:rsidP="00E54349">
                            <w:pPr>
                              <w:spacing w:line="280" w:lineRule="exact"/>
                              <w:ind w:firstLineChars="100" w:firstLine="240"/>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小売業　・　飲食業</w:t>
                            </w:r>
                            <w:r>
                              <w:rPr>
                                <w:rFonts w:ascii="UD デジタル 教科書体 NK-R" w:eastAsia="UD デジタル 教科書体 NK-R" w:hAnsi="ＭＳ 明朝" w:hint="eastAsia"/>
                                <w:sz w:val="24"/>
                                <w:szCs w:val="28"/>
                              </w:rPr>
                              <w:t xml:space="preserve">　・　</w:t>
                            </w:r>
                            <w:r w:rsidRPr="000A41EC">
                              <w:rPr>
                                <w:rFonts w:ascii="UD デジタル 教科書体 NK-R" w:eastAsia="UD デジタル 教科書体 NK-R" w:hAnsi="ＭＳ 明朝" w:hint="eastAsia"/>
                                <w:sz w:val="24"/>
                                <w:szCs w:val="28"/>
                              </w:rPr>
                              <w:t>サービス業　・</w:t>
                            </w:r>
                            <w:r>
                              <w:rPr>
                                <w:rFonts w:ascii="UD デジタル 教科書体 NK-R" w:eastAsia="UD デジタル 教科書体 NK-R" w:hAnsi="ＭＳ 明朝" w:hint="eastAsia"/>
                                <w:sz w:val="24"/>
                                <w:szCs w:val="28"/>
                              </w:rPr>
                              <w:t xml:space="preserve">　</w:t>
                            </w:r>
                            <w:r w:rsidRPr="000A41EC">
                              <w:rPr>
                                <w:rFonts w:ascii="UD デジタル 教科書体 NK-R" w:eastAsia="UD デジタル 教科書体 NK-R" w:hAnsi="ＭＳ 明朝" w:hint="eastAsia"/>
                                <w:sz w:val="24"/>
                                <w:szCs w:val="28"/>
                              </w:rPr>
                              <w:t>その他（</w:t>
                            </w:r>
                            <w:r>
                              <w:rPr>
                                <w:rFonts w:ascii="UD デジタル 教科書体 NK-R" w:eastAsia="UD デジタル 教科書体 NK-R" w:hAnsi="ＭＳ 明朝" w:hint="eastAsia"/>
                                <w:sz w:val="24"/>
                                <w:szCs w:val="28"/>
                              </w:rPr>
                              <w:t xml:space="preserve">　　　　</w:t>
                            </w:r>
                            <w:r w:rsidRPr="000A41EC">
                              <w:rPr>
                                <w:rFonts w:ascii="UD デジタル 教科書体 NK-R" w:eastAsia="UD デジタル 教科書体 NK-R" w:hAnsi="ＭＳ 明朝" w:hint="eastAsia"/>
                                <w:sz w:val="24"/>
                                <w:szCs w:val="28"/>
                              </w:rPr>
                              <w:t xml:space="preserve">　　　　　　　　　　　　　　　　　　　　）</w:t>
                            </w:r>
                          </w:p>
                        </w:tc>
                      </w:tr>
                      <w:tr w:rsidR="00E54349" w14:paraId="00C9EA84" w14:textId="77777777" w:rsidTr="00E54349">
                        <w:trPr>
                          <w:trHeight w:val="624"/>
                        </w:trPr>
                        <w:tc>
                          <w:tcPr>
                            <w:tcW w:w="1980" w:type="dxa"/>
                            <w:vAlign w:val="center"/>
                          </w:tcPr>
                          <w:p w14:paraId="4B5911B5" w14:textId="77777777" w:rsidR="00E54349" w:rsidRPr="000A41EC" w:rsidRDefault="00E54349" w:rsidP="00E54349">
                            <w:pPr>
                              <w:spacing w:line="28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主な取扱品目</w:t>
                            </w:r>
                          </w:p>
                        </w:tc>
                        <w:tc>
                          <w:tcPr>
                            <w:tcW w:w="8788" w:type="dxa"/>
                            <w:gridSpan w:val="2"/>
                            <w:vAlign w:val="center"/>
                          </w:tcPr>
                          <w:p w14:paraId="3309247F" w14:textId="77777777" w:rsidR="00E54349" w:rsidRPr="000A41EC" w:rsidRDefault="00E54349" w:rsidP="00E54349">
                            <w:pPr>
                              <w:spacing w:line="280" w:lineRule="exact"/>
                              <w:rPr>
                                <w:rFonts w:ascii="UD デジタル 教科書体 NK-R" w:eastAsia="UD デジタル 教科書体 NK-R" w:hAnsi="ＭＳ 明朝"/>
                                <w:sz w:val="24"/>
                                <w:szCs w:val="28"/>
                              </w:rPr>
                            </w:pPr>
                          </w:p>
                        </w:tc>
                      </w:tr>
                      <w:tr w:rsidR="00E54349" w14:paraId="437E450D" w14:textId="77777777" w:rsidTr="00E54349">
                        <w:trPr>
                          <w:trHeight w:val="1054"/>
                        </w:trPr>
                        <w:tc>
                          <w:tcPr>
                            <w:tcW w:w="1980" w:type="dxa"/>
                            <w:vAlign w:val="center"/>
                          </w:tcPr>
                          <w:p w14:paraId="5D367D47" w14:textId="77777777" w:rsidR="00E54349" w:rsidRPr="000A41EC" w:rsidRDefault="00E54349" w:rsidP="00E54349">
                            <w:pPr>
                              <w:spacing w:line="300" w:lineRule="exact"/>
                              <w:jc w:val="distribute"/>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店舗区分</w:t>
                            </w:r>
                          </w:p>
                        </w:tc>
                        <w:tc>
                          <w:tcPr>
                            <w:tcW w:w="8788" w:type="dxa"/>
                            <w:gridSpan w:val="2"/>
                            <w:vAlign w:val="center"/>
                          </w:tcPr>
                          <w:p w14:paraId="0E70F6E5" w14:textId="77777777" w:rsidR="00E54349" w:rsidRPr="005E2771" w:rsidRDefault="00E54349" w:rsidP="00E54349">
                            <w:pPr>
                              <w:spacing w:line="300" w:lineRule="exact"/>
                              <w:rPr>
                                <w:rFonts w:ascii="UD デジタル 教科書体 NK-R" w:eastAsia="UD デジタル 教科書体 NK-R" w:hAnsi="ＭＳ 明朝"/>
                              </w:rPr>
                            </w:pPr>
                            <w:r w:rsidRPr="000A41EC">
                              <w:rPr>
                                <w:rFonts w:ascii="UD デジタル 教科書体 NK-R" w:eastAsia="UD デジタル 教科書体 NK-R" w:hAnsi="ＭＳ 明朝" w:hint="eastAsia"/>
                                <w:sz w:val="24"/>
                                <w:szCs w:val="28"/>
                              </w:rPr>
                              <w:t>どちらかに〇印をし</w:t>
                            </w:r>
                            <w:r>
                              <w:rPr>
                                <w:rFonts w:ascii="UD デジタル 教科書体 NK-R" w:eastAsia="UD デジタル 教科書体 NK-R" w:hAnsi="ＭＳ 明朝" w:hint="eastAsia"/>
                                <w:sz w:val="24"/>
                                <w:szCs w:val="28"/>
                              </w:rPr>
                              <w:t>てください。</w:t>
                            </w:r>
                            <w:r w:rsidRPr="005E2771">
                              <w:rPr>
                                <w:rFonts w:ascii="UD デジタル 教科書体 NK-R" w:eastAsia="UD デジタル 教科書体 NK-R" w:hAnsi="ＭＳ 明朝" w:hint="eastAsia"/>
                              </w:rPr>
                              <w:t>（大型店内の店舗の場合、大型店名も記入してください</w:t>
                            </w:r>
                            <w:r>
                              <w:rPr>
                                <w:rFonts w:ascii="UD デジタル 教科書体 NK-R" w:eastAsia="UD デジタル 教科書体 NK-R" w:hAnsi="ＭＳ 明朝"/>
                              </w:rPr>
                              <w:t>）</w:t>
                            </w:r>
                          </w:p>
                          <w:p w14:paraId="1EBC75ED" w14:textId="77777777" w:rsidR="00E54349" w:rsidRPr="000A41EC" w:rsidRDefault="00E54349" w:rsidP="00E54349">
                            <w:pPr>
                              <w:spacing w:line="300" w:lineRule="exact"/>
                              <w:rPr>
                                <w:rFonts w:ascii="UD デジタル 教科書体 NK-R" w:eastAsia="UD デジタル 教科書体 NK-R" w:hAnsi="ＭＳ 明朝"/>
                              </w:rPr>
                            </w:pPr>
                            <w:r w:rsidRPr="000A41EC">
                              <w:rPr>
                                <w:rFonts w:ascii="UD デジタル 教科書体 NK-R" w:eastAsia="UD デジタル 教科書体 NK-R" w:hAnsi="ＭＳ 明朝" w:hint="eastAsia"/>
                                <w:sz w:val="24"/>
                                <w:szCs w:val="28"/>
                              </w:rPr>
                              <w:t>１　大型店（店舗面積が500㎡以上）</w:t>
                            </w:r>
                            <w:r w:rsidRPr="000A41EC">
                              <w:rPr>
                                <w:rFonts w:ascii="UD デジタル 教科書体 NK-R" w:eastAsia="UD デジタル 教科書体 NK-R" w:hAnsi="ＭＳ 明朝" w:hint="eastAsia"/>
                              </w:rPr>
                              <w:t>※大型店内の店舗は大型店に分類</w:t>
                            </w:r>
                          </w:p>
                          <w:p w14:paraId="3F04CA8E" w14:textId="77777777" w:rsidR="00E54349" w:rsidRPr="000A41EC" w:rsidRDefault="00E54349" w:rsidP="00E54349">
                            <w:pPr>
                              <w:spacing w:line="300" w:lineRule="exact"/>
                              <w:ind w:firstLineChars="100" w:firstLine="240"/>
                              <w:rPr>
                                <w:rFonts w:ascii="UD デジタル 教科書体 NK-R" w:eastAsia="UD デジタル 教科書体 NK-R" w:hAnsi="ＭＳ 明朝"/>
                                <w:sz w:val="24"/>
                                <w:szCs w:val="28"/>
                                <w:u w:val="dotted"/>
                              </w:rPr>
                            </w:pPr>
                            <w:r w:rsidRPr="000A41EC">
                              <w:rPr>
                                <w:rFonts w:ascii="UD デジタル 教科書体 NK-R" w:eastAsia="UD デジタル 教科書体 NK-R" w:hAnsi="ＭＳ 明朝" w:hint="eastAsia"/>
                                <w:sz w:val="24"/>
                                <w:szCs w:val="28"/>
                              </w:rPr>
                              <w:t>大型店内の店舗の場合は大型店名</w:t>
                            </w:r>
                            <w:r>
                              <w:rPr>
                                <w:rFonts w:ascii="UD デジタル 教科書体 NK-R" w:eastAsia="UD デジタル 教科書体 NK-R" w:hAnsi="ＭＳ 明朝" w:hint="eastAsia"/>
                                <w:sz w:val="24"/>
                                <w:szCs w:val="28"/>
                                <w:u w:val="dotted"/>
                              </w:rPr>
                              <w:t xml:space="preserve">　　　　　　　　　　　　　　　　　　　　　　　　　　　　　　</w:t>
                            </w:r>
                          </w:p>
                          <w:p w14:paraId="35DB9209" w14:textId="77777777" w:rsidR="00E54349" w:rsidRPr="000A41EC" w:rsidRDefault="00E54349" w:rsidP="00E54349">
                            <w:pPr>
                              <w:spacing w:line="300" w:lineRule="exac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２</w:t>
                            </w:r>
                            <w:r>
                              <w:rPr>
                                <w:rFonts w:ascii="UD デジタル 教科書体 NK-R" w:eastAsia="UD デジタル 教科書体 NK-R" w:hAnsi="ＭＳ 明朝" w:hint="eastAsia"/>
                                <w:sz w:val="24"/>
                                <w:szCs w:val="28"/>
                              </w:rPr>
                              <w:t xml:space="preserve"> 個店</w:t>
                            </w:r>
                            <w:r w:rsidRPr="000A41EC">
                              <w:rPr>
                                <w:rFonts w:ascii="UD デジタル 教科書体 NK-R" w:eastAsia="UD デジタル 教科書体 NK-R" w:hAnsi="ＭＳ 明朝" w:hint="eastAsia"/>
                                <w:sz w:val="24"/>
                                <w:szCs w:val="28"/>
                              </w:rPr>
                              <w:t>（店舗面積が500㎡未満）</w:t>
                            </w:r>
                          </w:p>
                        </w:tc>
                      </w:tr>
                    </w:tbl>
                    <w:p w14:paraId="5E2BDF22" w14:textId="77777777" w:rsidR="00E54349" w:rsidRPr="00E54349" w:rsidRDefault="00E54349"/>
                  </w:txbxContent>
                </v:textbox>
              </v:shape>
            </w:pict>
          </mc:Fallback>
        </mc:AlternateContent>
      </w:r>
      <w:r w:rsidR="003C4BA9" w:rsidRPr="00876ED5">
        <w:rPr>
          <w:noProof/>
          <w:color w:val="00B0F0"/>
        </w:rPr>
        <mc:AlternateContent>
          <mc:Choice Requires="wps">
            <w:drawing>
              <wp:anchor distT="45720" distB="45720" distL="114300" distR="114300" simplePos="0" relativeHeight="251683840" behindDoc="0" locked="0" layoutInCell="1" allowOverlap="1" wp14:anchorId="57A23F3D" wp14:editId="5FDBF6E4">
                <wp:simplePos x="0" y="0"/>
                <wp:positionH relativeFrom="column">
                  <wp:posOffset>-816366</wp:posOffset>
                </wp:positionH>
                <wp:positionV relativeFrom="paragraph">
                  <wp:posOffset>8340725</wp:posOffset>
                </wp:positionV>
                <wp:extent cx="7148830" cy="1131619"/>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1131619"/>
                        </a:xfrm>
                        <a:prstGeom prst="rect">
                          <a:avLst/>
                        </a:prstGeom>
                        <a:noFill/>
                        <a:ln w="9525">
                          <a:noFill/>
                          <a:miter lim="800000"/>
                          <a:headEnd/>
                          <a:tailEnd/>
                        </a:ln>
                      </wps:spPr>
                      <wps:txbx>
                        <w:txbxContent>
                          <w:p w14:paraId="69A2615C" w14:textId="77777777" w:rsidR="00E54349" w:rsidRPr="005E2771" w:rsidRDefault="00E54349" w:rsidP="00E54349">
                            <w:pPr>
                              <w:spacing w:line="200" w:lineRule="exact"/>
                              <w:jc w:val="lef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w:t>
                            </w:r>
                            <w:r w:rsidRPr="005E2771">
                              <w:rPr>
                                <w:rFonts w:ascii="UD デジタル 教科書体 NK-R" w:eastAsia="UD デジタル 教科書体 NK-R" w:hAnsi="ＭＳ 明朝" w:hint="eastAsia"/>
                                <w:sz w:val="18"/>
                                <w:szCs w:val="18"/>
                              </w:rPr>
                              <w:t>次のいずれかに該当する場合は登録できません。</w:t>
                            </w:r>
                          </w:p>
                          <w:p w14:paraId="157DE369" w14:textId="77777777" w:rsidR="00E54349" w:rsidRPr="005E2771" w:rsidRDefault="00E54349" w:rsidP="00E54349">
                            <w:pPr>
                              <w:spacing w:line="200" w:lineRule="exact"/>
                              <w:jc w:val="left"/>
                              <w:rPr>
                                <w:rFonts w:ascii="UD デジタル 教科書体 NK-R" w:eastAsia="UD デジタル 教科書体 NK-R" w:hAnsi="ＭＳ 明朝"/>
                                <w:sz w:val="18"/>
                                <w:szCs w:val="18"/>
                              </w:rPr>
                            </w:pPr>
                            <w:r w:rsidRPr="005E2771">
                              <w:rPr>
                                <w:rFonts w:ascii="UD デジタル 教科書体 NK-R" w:eastAsia="UD デジタル 教科書体 NK-R" w:hAnsi="ＭＳ 明朝" w:hint="eastAsia"/>
                                <w:sz w:val="18"/>
                                <w:szCs w:val="18"/>
                              </w:rPr>
                              <w:t>①愛川町暴力団排除条例第２条第３号に定める暴力団員及び第４号に定める暴力団員等、同条第５号に定める暴力団経営支配法人等</w:t>
                            </w:r>
                          </w:p>
                          <w:p w14:paraId="1989F695" w14:textId="77777777" w:rsidR="00E54349" w:rsidRPr="005E2771" w:rsidRDefault="00E54349" w:rsidP="00E54349">
                            <w:pPr>
                              <w:spacing w:line="200" w:lineRule="exact"/>
                              <w:jc w:val="left"/>
                              <w:rPr>
                                <w:rFonts w:ascii="UD デジタル 教科書体 NK-R" w:eastAsia="UD デジタル 教科書体 NK-R" w:hAnsi="ＭＳ 明朝"/>
                                <w:sz w:val="18"/>
                                <w:szCs w:val="18"/>
                              </w:rPr>
                            </w:pPr>
                            <w:r w:rsidRPr="005E2771">
                              <w:rPr>
                                <w:rFonts w:ascii="UD デジタル 教科書体 NK-R" w:eastAsia="UD デジタル 教科書体 NK-R" w:hAnsi="ＭＳ 明朝" w:hint="eastAsia"/>
                                <w:sz w:val="18"/>
                                <w:szCs w:val="18"/>
                              </w:rPr>
                              <w:t>②風俗営業等の規制及び業務の適正化等に関する法律第2条第1項第4号及び第5号で定める営業（例：麻雀、パチンコ、ゲームセンター等）並びに同条第5項で定める性風俗関連特殊営業を行う者</w:t>
                            </w:r>
                            <w:r>
                              <w:rPr>
                                <w:rFonts w:ascii="UD デジタル 教科書体 NK-R" w:eastAsia="UD デジタル 教科書体 NK-R" w:hAnsi="ＭＳ 明朝" w:hint="eastAsia"/>
                                <w:sz w:val="18"/>
                                <w:szCs w:val="18"/>
                              </w:rPr>
                              <w:t xml:space="preserve"> </w:t>
                            </w:r>
                            <w:r w:rsidRPr="005E2771">
                              <w:rPr>
                                <w:rFonts w:ascii="UD デジタル 教科書体 NK-R" w:eastAsia="UD デジタル 教科書体 NK-R" w:hAnsi="ＭＳ 明朝" w:hint="eastAsia"/>
                                <w:sz w:val="18"/>
                                <w:szCs w:val="18"/>
                              </w:rPr>
                              <w:t>③宗教又は政治団体と関わる者</w:t>
                            </w:r>
                            <w:r>
                              <w:rPr>
                                <w:rFonts w:ascii="UD デジタル 教科書体 NK-R" w:eastAsia="UD デジタル 教科書体 NK-R" w:hAnsi="ＭＳ 明朝" w:hint="eastAsia"/>
                                <w:sz w:val="18"/>
                                <w:szCs w:val="18"/>
                              </w:rPr>
                              <w:t xml:space="preserve"> </w:t>
                            </w:r>
                            <w:r w:rsidRPr="005E2771">
                              <w:rPr>
                                <w:rFonts w:ascii="UD デジタル 教科書体 NK-R" w:eastAsia="UD デジタル 教科書体 NK-R" w:hAnsi="ＭＳ 明朝" w:hint="eastAsia"/>
                                <w:sz w:val="18"/>
                                <w:szCs w:val="18"/>
                              </w:rPr>
                              <w:t>④公序良俗に反する営業を行う者</w:t>
                            </w:r>
                            <w:r>
                              <w:rPr>
                                <w:rFonts w:ascii="UD デジタル 教科書体 NK-R" w:eastAsia="UD デジタル 教科書体 NK-R" w:hAnsi="ＭＳ 明朝" w:hint="eastAsia"/>
                                <w:sz w:val="18"/>
                                <w:szCs w:val="18"/>
                              </w:rPr>
                              <w:t xml:space="preserve"> </w:t>
                            </w:r>
                            <w:r w:rsidRPr="005E2771">
                              <w:rPr>
                                <w:rFonts w:ascii="UD デジタル 教科書体 NK-R" w:eastAsia="UD デジタル 教科書体 NK-R" w:hAnsi="ＭＳ 明朝" w:hint="eastAsia"/>
                                <w:sz w:val="18"/>
                                <w:szCs w:val="18"/>
                              </w:rPr>
                              <w:t>⑤その他町長が不適当と認める営業を行う者</w:t>
                            </w:r>
                          </w:p>
                          <w:p w14:paraId="5CC577E3" w14:textId="77777777" w:rsidR="00E54349" w:rsidRPr="00E54349" w:rsidRDefault="00E54349" w:rsidP="00E54349">
                            <w:pPr>
                              <w:spacing w:line="0" w:lineRule="atLeast"/>
                              <w:jc w:val="left"/>
                              <w:rPr>
                                <w:rFonts w:ascii="UD デジタル 教科書体 NK-R" w:eastAsia="UD デジタル 教科書体 NK-R" w:hAnsi="ＭＳ 明朝"/>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23F3D" id="_x0000_s1033" type="#_x0000_t202" style="position:absolute;left:0;text-align:left;margin-left:-64.3pt;margin-top:656.75pt;width:562.9pt;height:89.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" filled="f" stroked="f">
                <v:textbox>
                  <w:txbxContent>
                    <w:p w14:paraId="69A2615C" w14:textId="77777777" w:rsidR="00E54349" w:rsidRPr="005E2771" w:rsidRDefault="00E54349" w:rsidP="00E54349">
                      <w:pPr>
                        <w:spacing w:line="200" w:lineRule="exact"/>
                        <w:jc w:val="left"/>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w:t>
                      </w:r>
                      <w:r w:rsidRPr="005E2771">
                        <w:rPr>
                          <w:rFonts w:ascii="UD デジタル 教科書体 NK-R" w:eastAsia="UD デジタル 教科書体 NK-R" w:hAnsi="ＭＳ 明朝" w:hint="eastAsia"/>
                          <w:sz w:val="18"/>
                          <w:szCs w:val="18"/>
                        </w:rPr>
                        <w:t>次のいずれかに該当する場合は登録できません。</w:t>
                      </w:r>
                    </w:p>
                    <w:p w14:paraId="157DE369" w14:textId="77777777" w:rsidR="00E54349" w:rsidRPr="005E2771" w:rsidRDefault="00E54349" w:rsidP="00E54349">
                      <w:pPr>
                        <w:spacing w:line="200" w:lineRule="exact"/>
                        <w:jc w:val="left"/>
                        <w:rPr>
                          <w:rFonts w:ascii="UD デジタル 教科書体 NK-R" w:eastAsia="UD デジタル 教科書体 NK-R" w:hAnsi="ＭＳ 明朝"/>
                          <w:sz w:val="18"/>
                          <w:szCs w:val="18"/>
                        </w:rPr>
                      </w:pPr>
                      <w:r w:rsidRPr="005E2771">
                        <w:rPr>
                          <w:rFonts w:ascii="UD デジタル 教科書体 NK-R" w:eastAsia="UD デジタル 教科書体 NK-R" w:hAnsi="ＭＳ 明朝" w:hint="eastAsia"/>
                          <w:sz w:val="18"/>
                          <w:szCs w:val="18"/>
                        </w:rPr>
                        <w:t>①愛川町暴力団排除条例第２条第３号に定める暴力団員及び第４号に定める暴力団員等、同条第５号に定める暴力団経営支配法人等</w:t>
                      </w:r>
                    </w:p>
                    <w:p w14:paraId="1989F695" w14:textId="77777777" w:rsidR="00E54349" w:rsidRPr="005E2771" w:rsidRDefault="00E54349" w:rsidP="00E54349">
                      <w:pPr>
                        <w:spacing w:line="200" w:lineRule="exact"/>
                        <w:jc w:val="left"/>
                        <w:rPr>
                          <w:rFonts w:ascii="UD デジタル 教科書体 NK-R" w:eastAsia="UD デジタル 教科書体 NK-R" w:hAnsi="ＭＳ 明朝"/>
                          <w:sz w:val="18"/>
                          <w:szCs w:val="18"/>
                        </w:rPr>
                      </w:pPr>
                      <w:r w:rsidRPr="005E2771">
                        <w:rPr>
                          <w:rFonts w:ascii="UD デジタル 教科書体 NK-R" w:eastAsia="UD デジタル 教科書体 NK-R" w:hAnsi="ＭＳ 明朝" w:hint="eastAsia"/>
                          <w:sz w:val="18"/>
                          <w:szCs w:val="18"/>
                        </w:rPr>
                        <w:t>②風俗営業等の規制及び業務の適正化等に関する法律第2条第1項第4号及び第5号で定める営業（例：麻雀、パチンコ、ゲームセンター等）並びに同条第5項で定める性風俗関連特殊営業を行う者</w:t>
                      </w:r>
                      <w:r>
                        <w:rPr>
                          <w:rFonts w:ascii="UD デジタル 教科書体 NK-R" w:eastAsia="UD デジタル 教科書体 NK-R" w:hAnsi="ＭＳ 明朝" w:hint="eastAsia"/>
                          <w:sz w:val="18"/>
                          <w:szCs w:val="18"/>
                        </w:rPr>
                        <w:t xml:space="preserve"> </w:t>
                      </w:r>
                      <w:r w:rsidRPr="005E2771">
                        <w:rPr>
                          <w:rFonts w:ascii="UD デジタル 教科書体 NK-R" w:eastAsia="UD デジタル 教科書体 NK-R" w:hAnsi="ＭＳ 明朝" w:hint="eastAsia"/>
                          <w:sz w:val="18"/>
                          <w:szCs w:val="18"/>
                        </w:rPr>
                        <w:t>③宗教又は政治団体と関わる者</w:t>
                      </w:r>
                      <w:r>
                        <w:rPr>
                          <w:rFonts w:ascii="UD デジタル 教科書体 NK-R" w:eastAsia="UD デジタル 教科書体 NK-R" w:hAnsi="ＭＳ 明朝" w:hint="eastAsia"/>
                          <w:sz w:val="18"/>
                          <w:szCs w:val="18"/>
                        </w:rPr>
                        <w:t xml:space="preserve"> </w:t>
                      </w:r>
                      <w:r w:rsidRPr="005E2771">
                        <w:rPr>
                          <w:rFonts w:ascii="UD デジタル 教科書体 NK-R" w:eastAsia="UD デジタル 教科書体 NK-R" w:hAnsi="ＭＳ 明朝" w:hint="eastAsia"/>
                          <w:sz w:val="18"/>
                          <w:szCs w:val="18"/>
                        </w:rPr>
                        <w:t>④公序良俗に反する営業を行う者</w:t>
                      </w:r>
                      <w:r>
                        <w:rPr>
                          <w:rFonts w:ascii="UD デジタル 教科書体 NK-R" w:eastAsia="UD デジタル 教科書体 NK-R" w:hAnsi="ＭＳ 明朝" w:hint="eastAsia"/>
                          <w:sz w:val="18"/>
                          <w:szCs w:val="18"/>
                        </w:rPr>
                        <w:t xml:space="preserve"> </w:t>
                      </w:r>
                      <w:r w:rsidRPr="005E2771">
                        <w:rPr>
                          <w:rFonts w:ascii="UD デジタル 教科書体 NK-R" w:eastAsia="UD デジタル 教科書体 NK-R" w:hAnsi="ＭＳ 明朝" w:hint="eastAsia"/>
                          <w:sz w:val="18"/>
                          <w:szCs w:val="18"/>
                        </w:rPr>
                        <w:t>⑤その他町長が不適当と認める営業を行う者</w:t>
                      </w:r>
                    </w:p>
                    <w:p w14:paraId="5CC577E3" w14:textId="77777777" w:rsidR="00E54349" w:rsidRPr="00E54349" w:rsidRDefault="00E54349" w:rsidP="00E54349">
                      <w:pPr>
                        <w:spacing w:line="0" w:lineRule="atLeast"/>
                        <w:jc w:val="left"/>
                        <w:rPr>
                          <w:rFonts w:ascii="UD デジタル 教科書体 NK-R" w:eastAsia="UD デジタル 教科書体 NK-R" w:hAnsi="ＭＳ 明朝"/>
                          <w:sz w:val="24"/>
                          <w:szCs w:val="28"/>
                        </w:rPr>
                      </w:pPr>
                    </w:p>
                  </w:txbxContent>
                </v:textbox>
              </v:shape>
            </w:pict>
          </mc:Fallback>
        </mc:AlternateContent>
      </w:r>
      <w:r w:rsidR="00E54349" w:rsidRPr="00876ED5">
        <w:rPr>
          <w:noProof/>
          <w:color w:val="00B0F0"/>
        </w:rPr>
        <mc:AlternateContent>
          <mc:Choice Requires="wps">
            <w:drawing>
              <wp:anchor distT="45720" distB="45720" distL="114300" distR="114300" simplePos="0" relativeHeight="251675648" behindDoc="0" locked="0" layoutInCell="1" allowOverlap="1" wp14:anchorId="515EE3BC" wp14:editId="34675D21">
                <wp:simplePos x="0" y="0"/>
                <wp:positionH relativeFrom="column">
                  <wp:posOffset>-807085</wp:posOffset>
                </wp:positionH>
                <wp:positionV relativeFrom="paragraph">
                  <wp:posOffset>2990850</wp:posOffset>
                </wp:positionV>
                <wp:extent cx="6911340" cy="1404620"/>
                <wp:effectExtent l="0" t="0" r="0" b="63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404620"/>
                        </a:xfrm>
                        <a:prstGeom prst="rect">
                          <a:avLst/>
                        </a:prstGeom>
                        <a:noFill/>
                        <a:ln w="9525">
                          <a:noFill/>
                          <a:miter lim="800000"/>
                          <a:headEnd/>
                          <a:tailEnd/>
                        </a:ln>
                      </wps:spPr>
                      <wps:txbx>
                        <w:txbxContent>
                          <w:p w14:paraId="5996AFE5" w14:textId="12EA2FD2" w:rsidR="00E54349" w:rsidRPr="00AE59C1" w:rsidRDefault="00E54349" w:rsidP="00E54349">
                            <w:pPr>
                              <w:spacing w:line="0" w:lineRule="atLeast"/>
                              <w:jc w:val="left"/>
                              <w:rPr>
                                <w:rFonts w:ascii="UD デジタル 教科書体 NK-R" w:eastAsia="UD デジタル 教科書体 NK-R" w:hAnsi="ＭＳ 明朝"/>
                                <w:color w:val="000000" w:themeColor="text1"/>
                                <w:sz w:val="24"/>
                                <w:szCs w:val="24"/>
                              </w:rPr>
                            </w:pPr>
                            <w:r w:rsidRPr="000238A2">
                              <w:rPr>
                                <w:rFonts w:ascii="UD デジタル 教科書体 NK-R" w:eastAsia="UD デジタル 教科書体 NK-R" w:hAnsi="ＭＳ 明朝" w:hint="eastAsia"/>
                                <w:color w:val="00B0F0"/>
                                <w:sz w:val="24"/>
                                <w:szCs w:val="24"/>
                              </w:rPr>
                              <w:t>●</w:t>
                            </w:r>
                            <w:r w:rsidR="007D0CAF">
                              <w:rPr>
                                <w:rFonts w:ascii="UD デジタル 教科書体 NK-R" w:eastAsia="UD デジタル 教科書体 NK-R" w:hAnsi="ＭＳ 明朝" w:hint="eastAsia"/>
                                <w:color w:val="000000" w:themeColor="text1"/>
                                <w:sz w:val="24"/>
                                <w:szCs w:val="24"/>
                              </w:rPr>
                              <w:t>振興</w:t>
                            </w:r>
                            <w:r w:rsidRPr="00AE59C1">
                              <w:rPr>
                                <w:rFonts w:ascii="UD デジタル 教科書体 NK-R" w:eastAsia="UD デジタル 教科書体 NK-R" w:hAnsi="ＭＳ 明朝" w:hint="eastAsia"/>
                                <w:color w:val="000000" w:themeColor="text1"/>
                                <w:sz w:val="24"/>
                                <w:szCs w:val="24"/>
                              </w:rPr>
                              <w:t xml:space="preserve">券は交換、譲渡及び売買を行うことはできません。　</w:t>
                            </w:r>
                            <w:r>
                              <w:rPr>
                                <w:rFonts w:ascii="UD デジタル 教科書体 NK-R" w:eastAsia="UD デジタル 教科書体 NK-R" w:hAnsi="ＭＳ 明朝" w:hint="eastAsia"/>
                                <w:color w:val="000000" w:themeColor="text1"/>
                                <w:sz w:val="24"/>
                                <w:szCs w:val="24"/>
                              </w:rPr>
                              <w:t xml:space="preserve">　</w:t>
                            </w:r>
                            <w:r w:rsidRPr="000238A2">
                              <w:rPr>
                                <w:rFonts w:ascii="UD デジタル 教科書体 NK-R" w:eastAsia="UD デジタル 教科書体 NK-R" w:hAnsi="ＭＳ 明朝" w:hint="eastAsia"/>
                                <w:color w:val="00B0F0"/>
                                <w:sz w:val="24"/>
                                <w:szCs w:val="24"/>
                              </w:rPr>
                              <w:t>●</w:t>
                            </w:r>
                            <w:r w:rsidR="007D0CAF">
                              <w:rPr>
                                <w:rFonts w:ascii="UD デジタル 教科書体 NK-R" w:eastAsia="UD デジタル 教科書体 NK-R" w:hAnsi="ＭＳ 明朝" w:hint="eastAsia"/>
                                <w:color w:val="000000" w:themeColor="text1"/>
                                <w:sz w:val="24"/>
                                <w:szCs w:val="24"/>
                              </w:rPr>
                              <w:t>振興</w:t>
                            </w:r>
                            <w:r w:rsidRPr="00AE59C1">
                              <w:rPr>
                                <w:rFonts w:ascii="UD デジタル 教科書体 NK-R" w:eastAsia="UD デジタル 教科書体 NK-R" w:hAnsi="ＭＳ 明朝" w:hint="eastAsia"/>
                                <w:color w:val="000000" w:themeColor="text1"/>
                                <w:sz w:val="24"/>
                                <w:szCs w:val="24"/>
                              </w:rPr>
                              <w:t>券の使用にあたりつり銭は出ません。</w:t>
                            </w:r>
                          </w:p>
                          <w:p w14:paraId="04E6C11B" w14:textId="77777777" w:rsidR="00E54349" w:rsidRPr="00AE59C1" w:rsidRDefault="00E54349" w:rsidP="00E54349">
                            <w:pPr>
                              <w:spacing w:line="0" w:lineRule="atLeast"/>
                              <w:jc w:val="left"/>
                              <w:rPr>
                                <w:rFonts w:ascii="UD デジタル 教科書体 NK-R" w:eastAsia="UD デジタル 教科書体 NK-R" w:hAnsi="ＭＳ 明朝"/>
                                <w:color w:val="000000" w:themeColor="text1"/>
                                <w:sz w:val="24"/>
                                <w:szCs w:val="24"/>
                              </w:rPr>
                            </w:pPr>
                            <w:r w:rsidRPr="000238A2">
                              <w:rPr>
                                <w:rFonts w:ascii="UD デジタル 教科書体 NK-R" w:eastAsia="UD デジタル 教科書体 NK-R" w:hAnsi="ＭＳ 明朝" w:hint="eastAsia"/>
                                <w:color w:val="00B0F0"/>
                                <w:sz w:val="24"/>
                                <w:szCs w:val="24"/>
                              </w:rPr>
                              <w:t>●</w:t>
                            </w:r>
                            <w:r w:rsidRPr="00AE59C1">
                              <w:rPr>
                                <w:rFonts w:ascii="UD デジタル 教科書体 NK-R" w:eastAsia="UD デジタル 教科書体 NK-R" w:hAnsi="ＭＳ 明朝" w:hint="eastAsia"/>
                                <w:color w:val="000000" w:themeColor="text1"/>
                                <w:sz w:val="24"/>
                                <w:szCs w:val="24"/>
                              </w:rPr>
                              <w:t>次に掲げる商品等の取扱いは対象外とします。</w:t>
                            </w:r>
                          </w:p>
                          <w:p w14:paraId="238AE547" w14:textId="5A464FBB" w:rsidR="00E54349" w:rsidRPr="00E54349" w:rsidRDefault="00E54349" w:rsidP="00E54349">
                            <w:pPr>
                              <w:spacing w:line="260" w:lineRule="exact"/>
                              <w:jc w:val="left"/>
                              <w:rPr>
                                <w:rFonts w:ascii="UD デジタル 教科書体 NK-R" w:eastAsia="UD デジタル 教科書体 NK-R" w:hAnsi="ＭＳ 明朝"/>
                                <w:sz w:val="18"/>
                                <w:szCs w:val="20"/>
                              </w:rPr>
                            </w:pPr>
                            <w:r w:rsidRPr="00E54349">
                              <w:rPr>
                                <w:rFonts w:ascii="UD デジタル 教科書体 NK-R" w:eastAsia="UD デジタル 教科書体 NK-R" w:hAnsi="ＭＳ 明朝" w:hint="eastAsia"/>
                                <w:sz w:val="18"/>
                                <w:szCs w:val="20"/>
                              </w:rPr>
                              <w:t>①土地、家屋購入、不動産賃借料等に係るもの　　②たばこ　③換金性の高いもの（商品券・ビール券・切手・印紙・プリペイドカード・電子マネーへのチャージ等）④国や地方公共団体への支払い、公共料金（電話料金等）の支払い　⑤その他町長が</w:t>
                            </w:r>
                            <w:r w:rsidR="007D0CAF">
                              <w:rPr>
                                <w:rFonts w:ascii="UD デジタル 教科書体 NK-R" w:eastAsia="UD デジタル 教科書体 NK-R" w:hAnsi="ＭＳ 明朝" w:hint="eastAsia"/>
                                <w:sz w:val="18"/>
                                <w:szCs w:val="20"/>
                              </w:rPr>
                              <w:t>振興</w:t>
                            </w:r>
                            <w:r w:rsidRPr="00E54349">
                              <w:rPr>
                                <w:rFonts w:ascii="UD デジタル 教科書体 NK-R" w:eastAsia="UD デジタル 教科書体 NK-R" w:hAnsi="ＭＳ 明朝" w:hint="eastAsia"/>
                                <w:sz w:val="18"/>
                                <w:szCs w:val="20"/>
                              </w:rPr>
                              <w:t>券の利用を不適当と認めるもの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EE3BC" id="_x0000_s1034" type="#_x0000_t202" style="position:absolute;left:0;text-align:left;margin-left:-63.55pt;margin-top:235.5pt;width:544.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" filled="f" stroked="f">
                <v:textbox style="mso-fit-shape-to-text:t">
                  <w:txbxContent>
                    <w:p w14:paraId="5996AFE5" w14:textId="12EA2FD2" w:rsidR="00E54349" w:rsidRPr="00AE59C1" w:rsidRDefault="00E54349" w:rsidP="00E54349">
                      <w:pPr>
                        <w:spacing w:line="0" w:lineRule="atLeast"/>
                        <w:jc w:val="left"/>
                        <w:rPr>
                          <w:rFonts w:ascii="UD デジタル 教科書体 NK-R" w:eastAsia="UD デジタル 教科書体 NK-R" w:hAnsi="ＭＳ 明朝"/>
                          <w:color w:val="000000" w:themeColor="text1"/>
                          <w:sz w:val="24"/>
                          <w:szCs w:val="24"/>
                        </w:rPr>
                      </w:pPr>
                      <w:r w:rsidRPr="000238A2">
                        <w:rPr>
                          <w:rFonts w:ascii="UD デジタル 教科書体 NK-R" w:eastAsia="UD デジタル 教科書体 NK-R" w:hAnsi="ＭＳ 明朝" w:hint="eastAsia"/>
                          <w:color w:val="00B0F0"/>
                          <w:sz w:val="24"/>
                          <w:szCs w:val="24"/>
                        </w:rPr>
                        <w:t>●</w:t>
                      </w:r>
                      <w:r w:rsidR="007D0CAF">
                        <w:rPr>
                          <w:rFonts w:ascii="UD デジタル 教科書体 NK-R" w:eastAsia="UD デジタル 教科書体 NK-R" w:hAnsi="ＭＳ 明朝" w:hint="eastAsia"/>
                          <w:color w:val="000000" w:themeColor="text1"/>
                          <w:sz w:val="24"/>
                          <w:szCs w:val="24"/>
                        </w:rPr>
                        <w:t>振興</w:t>
                      </w:r>
                      <w:r w:rsidRPr="00AE59C1">
                        <w:rPr>
                          <w:rFonts w:ascii="UD デジタル 教科書体 NK-R" w:eastAsia="UD デジタル 教科書体 NK-R" w:hAnsi="ＭＳ 明朝" w:hint="eastAsia"/>
                          <w:color w:val="000000" w:themeColor="text1"/>
                          <w:sz w:val="24"/>
                          <w:szCs w:val="24"/>
                        </w:rPr>
                        <w:t xml:space="preserve">券は交換、譲渡及び売買を行うことはできません。　</w:t>
                      </w:r>
                      <w:r>
                        <w:rPr>
                          <w:rFonts w:ascii="UD デジタル 教科書体 NK-R" w:eastAsia="UD デジタル 教科書体 NK-R" w:hAnsi="ＭＳ 明朝" w:hint="eastAsia"/>
                          <w:color w:val="000000" w:themeColor="text1"/>
                          <w:sz w:val="24"/>
                          <w:szCs w:val="24"/>
                        </w:rPr>
                        <w:t xml:space="preserve">　</w:t>
                      </w:r>
                      <w:r w:rsidRPr="000238A2">
                        <w:rPr>
                          <w:rFonts w:ascii="UD デジタル 教科書体 NK-R" w:eastAsia="UD デジタル 教科書体 NK-R" w:hAnsi="ＭＳ 明朝" w:hint="eastAsia"/>
                          <w:color w:val="00B0F0"/>
                          <w:sz w:val="24"/>
                          <w:szCs w:val="24"/>
                        </w:rPr>
                        <w:t>●</w:t>
                      </w:r>
                      <w:r w:rsidR="007D0CAF">
                        <w:rPr>
                          <w:rFonts w:ascii="UD デジタル 教科書体 NK-R" w:eastAsia="UD デジタル 教科書体 NK-R" w:hAnsi="ＭＳ 明朝" w:hint="eastAsia"/>
                          <w:color w:val="000000" w:themeColor="text1"/>
                          <w:sz w:val="24"/>
                          <w:szCs w:val="24"/>
                        </w:rPr>
                        <w:t>振興</w:t>
                      </w:r>
                      <w:r w:rsidRPr="00AE59C1">
                        <w:rPr>
                          <w:rFonts w:ascii="UD デジタル 教科書体 NK-R" w:eastAsia="UD デジタル 教科書体 NK-R" w:hAnsi="ＭＳ 明朝" w:hint="eastAsia"/>
                          <w:color w:val="000000" w:themeColor="text1"/>
                          <w:sz w:val="24"/>
                          <w:szCs w:val="24"/>
                        </w:rPr>
                        <w:t>券の使用にあたりつり銭は出ません。</w:t>
                      </w:r>
                    </w:p>
                    <w:p w14:paraId="04E6C11B" w14:textId="77777777" w:rsidR="00E54349" w:rsidRPr="00AE59C1" w:rsidRDefault="00E54349" w:rsidP="00E54349">
                      <w:pPr>
                        <w:spacing w:line="0" w:lineRule="atLeast"/>
                        <w:jc w:val="left"/>
                        <w:rPr>
                          <w:rFonts w:ascii="UD デジタル 教科書体 NK-R" w:eastAsia="UD デジタル 教科書体 NK-R" w:hAnsi="ＭＳ 明朝"/>
                          <w:color w:val="000000" w:themeColor="text1"/>
                          <w:sz w:val="24"/>
                          <w:szCs w:val="24"/>
                        </w:rPr>
                      </w:pPr>
                      <w:r w:rsidRPr="000238A2">
                        <w:rPr>
                          <w:rFonts w:ascii="UD デジタル 教科書体 NK-R" w:eastAsia="UD デジタル 教科書体 NK-R" w:hAnsi="ＭＳ 明朝" w:hint="eastAsia"/>
                          <w:color w:val="00B0F0"/>
                          <w:sz w:val="24"/>
                          <w:szCs w:val="24"/>
                        </w:rPr>
                        <w:t>●</w:t>
                      </w:r>
                      <w:r w:rsidRPr="00AE59C1">
                        <w:rPr>
                          <w:rFonts w:ascii="UD デジタル 教科書体 NK-R" w:eastAsia="UD デジタル 教科書体 NK-R" w:hAnsi="ＭＳ 明朝" w:hint="eastAsia"/>
                          <w:color w:val="000000" w:themeColor="text1"/>
                          <w:sz w:val="24"/>
                          <w:szCs w:val="24"/>
                        </w:rPr>
                        <w:t>次に掲げる商品等の取扱いは対象外とします。</w:t>
                      </w:r>
                    </w:p>
                    <w:p w14:paraId="238AE547" w14:textId="5A464FBB" w:rsidR="00E54349" w:rsidRPr="00E54349" w:rsidRDefault="00E54349" w:rsidP="00E54349">
                      <w:pPr>
                        <w:spacing w:line="260" w:lineRule="exact"/>
                        <w:jc w:val="left"/>
                        <w:rPr>
                          <w:rFonts w:ascii="UD デジタル 教科書体 NK-R" w:eastAsia="UD デジタル 教科書体 NK-R" w:hAnsi="ＭＳ 明朝"/>
                          <w:sz w:val="18"/>
                          <w:szCs w:val="20"/>
                        </w:rPr>
                      </w:pPr>
                      <w:r w:rsidRPr="00E54349">
                        <w:rPr>
                          <w:rFonts w:ascii="UD デジタル 教科書体 NK-R" w:eastAsia="UD デジタル 教科書体 NK-R" w:hAnsi="ＭＳ 明朝" w:hint="eastAsia"/>
                          <w:sz w:val="18"/>
                          <w:szCs w:val="20"/>
                        </w:rPr>
                        <w:t>①土地、家屋購入、不動産賃借料等に係るもの　　②たばこ　③換金性の高いもの（商品券・ビール券・切手・印紙・プリペイドカード・電子マネーへのチャージ等）④国や地方公共団体への支払い、公共料金（電話料金等）の支払い　⑤その他町長が</w:t>
                      </w:r>
                      <w:r w:rsidR="007D0CAF">
                        <w:rPr>
                          <w:rFonts w:ascii="UD デジタル 教科書体 NK-R" w:eastAsia="UD デジタル 教科書体 NK-R" w:hAnsi="ＭＳ 明朝" w:hint="eastAsia"/>
                          <w:sz w:val="18"/>
                          <w:szCs w:val="20"/>
                        </w:rPr>
                        <w:t>振興</w:t>
                      </w:r>
                      <w:r w:rsidRPr="00E54349">
                        <w:rPr>
                          <w:rFonts w:ascii="UD デジタル 教科書体 NK-R" w:eastAsia="UD デジタル 教科書体 NK-R" w:hAnsi="ＭＳ 明朝" w:hint="eastAsia"/>
                          <w:sz w:val="18"/>
                          <w:szCs w:val="20"/>
                        </w:rPr>
                        <w:t>券の利用を不適当と認めるもの</w:t>
                      </w:r>
                    </w:p>
                  </w:txbxContent>
                </v:textbox>
                <w10:wrap type="square"/>
              </v:shape>
            </w:pict>
          </mc:Fallback>
        </mc:AlternateContent>
      </w:r>
      <w:r w:rsidR="00E54349" w:rsidRPr="00876ED5">
        <w:rPr>
          <w:noProof/>
          <w:color w:val="00B0F0"/>
        </w:rPr>
        <mc:AlternateContent>
          <mc:Choice Requires="wps">
            <w:drawing>
              <wp:anchor distT="45720" distB="45720" distL="114300" distR="114300" simplePos="0" relativeHeight="251679744" behindDoc="0" locked="0" layoutInCell="1" allowOverlap="1" wp14:anchorId="3D115F83" wp14:editId="5E8A01E0">
                <wp:simplePos x="0" y="0"/>
                <wp:positionH relativeFrom="column">
                  <wp:posOffset>-802640</wp:posOffset>
                </wp:positionH>
                <wp:positionV relativeFrom="paragraph">
                  <wp:posOffset>4196080</wp:posOffset>
                </wp:positionV>
                <wp:extent cx="71488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1404620"/>
                        </a:xfrm>
                        <a:prstGeom prst="rect">
                          <a:avLst/>
                        </a:prstGeom>
                        <a:noFill/>
                        <a:ln w="9525">
                          <a:noFill/>
                          <a:miter lim="800000"/>
                          <a:headEnd/>
                          <a:tailEnd/>
                        </a:ln>
                      </wps:spPr>
                      <wps:txbx>
                        <w:txbxContent>
                          <w:p w14:paraId="1D31F99B" w14:textId="18361B22" w:rsidR="00E54349" w:rsidRPr="00AE59C1" w:rsidRDefault="00E54349" w:rsidP="00E54349">
                            <w:pPr>
                              <w:spacing w:line="0" w:lineRule="atLeast"/>
                              <w:jc w:val="left"/>
                              <w:rPr>
                                <w:rFonts w:ascii="UD デジタル 教科書体 NK-R" w:eastAsia="UD デジタル 教科書体 NK-R" w:hAnsi="ＭＳ 明朝"/>
                                <w:sz w:val="24"/>
                                <w:szCs w:val="28"/>
                                <w:u w:val="single"/>
                              </w:rPr>
                            </w:pPr>
                            <w:r w:rsidRPr="000238A2">
                              <w:rPr>
                                <w:rFonts w:ascii="UD デジタル 教科書体 NK-R" w:eastAsia="UD デジタル 教科書体 NK-R" w:hAnsi="ＭＳ 明朝" w:hint="eastAsia"/>
                                <w:color w:val="00B0F0"/>
                                <w:sz w:val="24"/>
                                <w:szCs w:val="28"/>
                                <w:u w:val="single" w:color="000000" w:themeColor="text1"/>
                              </w:rPr>
                              <w:t>●</w:t>
                            </w:r>
                            <w:r w:rsidR="001E4334">
                              <w:rPr>
                                <w:rFonts w:ascii="UD デジタル 教科書体 NK-R" w:eastAsia="UD デジタル 教科書体 NK-R" w:hAnsi="ＭＳ 明朝" w:hint="eastAsia"/>
                                <w:sz w:val="24"/>
                                <w:szCs w:val="28"/>
                                <w:u w:val="single"/>
                              </w:rPr>
                              <w:t>３</w:t>
                            </w:r>
                            <w:r w:rsidRPr="00AE59C1">
                              <w:rPr>
                                <w:rFonts w:ascii="UD デジタル 教科書体 NK-R" w:eastAsia="UD デジタル 教科書体 NK-R" w:hAnsi="ＭＳ 明朝" w:hint="eastAsia"/>
                                <w:sz w:val="24"/>
                                <w:szCs w:val="28"/>
                                <w:u w:val="single"/>
                              </w:rPr>
                              <w:t>月２</w:t>
                            </w:r>
                            <w:r w:rsidR="001E4334">
                              <w:rPr>
                                <w:rFonts w:ascii="UD デジタル 教科書体 NK-R" w:eastAsia="UD デジタル 教科書体 NK-R" w:hAnsi="ＭＳ 明朝" w:hint="eastAsia"/>
                                <w:sz w:val="24"/>
                                <w:szCs w:val="28"/>
                                <w:u w:val="single"/>
                              </w:rPr>
                              <w:t>８</w:t>
                            </w:r>
                            <w:r w:rsidRPr="00AE59C1">
                              <w:rPr>
                                <w:rFonts w:ascii="UD デジタル 教科書体 NK-R" w:eastAsia="UD デジタル 教科書体 NK-R" w:hAnsi="ＭＳ 明朝" w:hint="eastAsia"/>
                                <w:sz w:val="24"/>
                                <w:szCs w:val="28"/>
                                <w:u w:val="single"/>
                              </w:rPr>
                              <w:t>日（金）まで（必着）に下記の記入欄へ</w:t>
                            </w:r>
                            <w:r w:rsidRPr="00AE59C1">
                              <w:rPr>
                                <w:rFonts w:ascii="UD デジタル 教科書体 NK-R" w:eastAsia="UD デジタル 教科書体 NK-R" w:hAnsi="ＭＳ 明朝" w:hint="eastAsia"/>
                                <w:sz w:val="24"/>
                                <w:szCs w:val="28"/>
                                <w:u w:val="single"/>
                                <w:em w:val="dot"/>
                              </w:rPr>
                              <w:t>店舗ごとに</w:t>
                            </w:r>
                            <w:r w:rsidRPr="00AE59C1">
                              <w:rPr>
                                <w:rFonts w:ascii="UD デジタル 教科書体 NK-R" w:eastAsia="UD デジタル 教科書体 NK-R" w:hAnsi="ＭＳ 明朝" w:hint="eastAsia"/>
                                <w:sz w:val="24"/>
                                <w:szCs w:val="28"/>
                                <w:u w:val="single"/>
                              </w:rPr>
                              <w:t>ご記入の上、役場へお申し込みください。</w:t>
                            </w:r>
                          </w:p>
                          <w:p w14:paraId="214175D1" w14:textId="1470B11A" w:rsidR="00E54349" w:rsidRPr="00B0522E" w:rsidRDefault="00E54349" w:rsidP="00E54349">
                            <w:pPr>
                              <w:spacing w:line="0" w:lineRule="atLeast"/>
                              <w:ind w:left="180" w:hangingChars="100" w:hanging="180"/>
                              <w:jc w:val="left"/>
                              <w:rPr>
                                <w:rFonts w:ascii="UD デジタル 教科書体 NK-R" w:eastAsia="UD デジタル 教科書体 NK-R" w:hAnsi="ＭＳ 明朝"/>
                                <w:sz w:val="18"/>
                                <w:szCs w:val="20"/>
                              </w:rPr>
                            </w:pPr>
                            <w:r w:rsidRPr="00B0522E">
                              <w:rPr>
                                <w:rFonts w:ascii="UD デジタル 教科書体 NK-R" w:eastAsia="UD デジタル 教科書体 NK-R" w:hAnsi="ＭＳ 明朝" w:hint="eastAsia"/>
                                <w:sz w:val="18"/>
                                <w:szCs w:val="20"/>
                              </w:rPr>
                              <w:t>※上記期限までに登録された店舗は、本</w:t>
                            </w:r>
                            <w:r w:rsidR="007D0CAF">
                              <w:rPr>
                                <w:rFonts w:ascii="UD デジタル 教科書体 NK-R" w:eastAsia="UD デジタル 教科書体 NK-R" w:hAnsi="ＭＳ 明朝" w:hint="eastAsia"/>
                                <w:sz w:val="18"/>
                                <w:szCs w:val="20"/>
                              </w:rPr>
                              <w:t>振興</w:t>
                            </w:r>
                            <w:r w:rsidRPr="00B0522E">
                              <w:rPr>
                                <w:rFonts w:ascii="UD デジタル 教科書体 NK-R" w:eastAsia="UD デジタル 教科書体 NK-R" w:hAnsi="ＭＳ 明朝" w:hint="eastAsia"/>
                                <w:sz w:val="18"/>
                                <w:szCs w:val="20"/>
                              </w:rPr>
                              <w:t>券と一緒に全世帯に配布する「取扱店一覧冊子」に掲載されます。</w:t>
                            </w:r>
                          </w:p>
                          <w:p w14:paraId="6751A9D7" w14:textId="77777777" w:rsidR="00E54349" w:rsidRPr="00B0522E" w:rsidRDefault="00E54349" w:rsidP="00E54349">
                            <w:pPr>
                              <w:spacing w:line="0" w:lineRule="atLeast"/>
                              <w:ind w:left="180" w:hangingChars="100" w:hanging="180"/>
                              <w:jc w:val="left"/>
                              <w:rPr>
                                <w:rFonts w:ascii="UD デジタル 教科書体 NK-R" w:eastAsia="UD デジタル 教科書体 NK-R" w:hAnsi="ＭＳ 明朝"/>
                                <w:sz w:val="18"/>
                                <w:szCs w:val="20"/>
                              </w:rPr>
                            </w:pPr>
                            <w:r w:rsidRPr="00B0522E">
                              <w:rPr>
                                <w:rFonts w:ascii="UD デジタル 教科書体 NK-R" w:eastAsia="UD デジタル 教科書体 NK-R" w:hAnsi="ＭＳ 明朝" w:hint="eastAsia"/>
                                <w:sz w:val="18"/>
                                <w:szCs w:val="20"/>
                              </w:rPr>
                              <w:t>※</w:t>
                            </w:r>
                            <w:r w:rsidRPr="00A8678C">
                              <w:rPr>
                                <w:rFonts w:ascii="UD デジタル 教科書体 NK-R" w:eastAsia="UD デジタル 教科書体 NK-R" w:hAnsi="ＭＳ 明朝" w:hint="eastAsia"/>
                                <w:w w:val="90"/>
                                <w:sz w:val="18"/>
                                <w:szCs w:val="20"/>
                              </w:rPr>
                              <w:t>期限後も随時申請を受け付けますが、店舗名は町ホームページで公開する取扱店一覧表のみの掲載となりますので、あらかじめご了承ください。</w:t>
                            </w:r>
                          </w:p>
                          <w:p w14:paraId="42ED91EB" w14:textId="77777777" w:rsidR="00E54349" w:rsidRPr="000A41EC" w:rsidRDefault="00E54349" w:rsidP="00E54349">
                            <w:pPr>
                              <w:spacing w:line="0" w:lineRule="atLeast"/>
                              <w:jc w:val="lef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電話：046-285-6948  FAX：046-286-5021  E-mail：syoko@town.aikawa.kanagawa.jp</w:t>
                            </w:r>
                          </w:p>
                          <w:p w14:paraId="2F03C508" w14:textId="77777777" w:rsidR="00E54349" w:rsidRPr="00E54349" w:rsidRDefault="00E54349" w:rsidP="00E54349">
                            <w:pPr>
                              <w:spacing w:line="0" w:lineRule="atLeast"/>
                              <w:jc w:val="lef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住所：〒243-0392　愛川町角田２５１－１　愛川町役場商工観光課商工労政班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15F83" id="_x0000_s1035" type="#_x0000_t202" style="position:absolute;left:0;text-align:left;margin-left:-63.2pt;margin-top:330.4pt;width:562.9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" filled="f" stroked="f">
                <v:textbox style="mso-fit-shape-to-text:t">
                  <w:txbxContent>
                    <w:p w14:paraId="1D31F99B" w14:textId="18361B22" w:rsidR="00E54349" w:rsidRPr="00AE59C1" w:rsidRDefault="00E54349" w:rsidP="00E54349">
                      <w:pPr>
                        <w:spacing w:line="0" w:lineRule="atLeast"/>
                        <w:jc w:val="left"/>
                        <w:rPr>
                          <w:rFonts w:ascii="UD デジタル 教科書体 NK-R" w:eastAsia="UD デジタル 教科書体 NK-R" w:hAnsi="ＭＳ 明朝"/>
                          <w:sz w:val="24"/>
                          <w:szCs w:val="28"/>
                          <w:u w:val="single"/>
                        </w:rPr>
                      </w:pPr>
                      <w:r w:rsidRPr="000238A2">
                        <w:rPr>
                          <w:rFonts w:ascii="UD デジタル 教科書体 NK-R" w:eastAsia="UD デジタル 教科書体 NK-R" w:hAnsi="ＭＳ 明朝" w:hint="eastAsia"/>
                          <w:color w:val="00B0F0"/>
                          <w:sz w:val="24"/>
                          <w:szCs w:val="28"/>
                          <w:u w:val="single" w:color="000000" w:themeColor="text1"/>
                        </w:rPr>
                        <w:t>●</w:t>
                      </w:r>
                      <w:r w:rsidR="001E4334">
                        <w:rPr>
                          <w:rFonts w:ascii="UD デジタル 教科書体 NK-R" w:eastAsia="UD デジタル 教科書体 NK-R" w:hAnsi="ＭＳ 明朝" w:hint="eastAsia"/>
                          <w:sz w:val="24"/>
                          <w:szCs w:val="28"/>
                          <w:u w:val="single"/>
                        </w:rPr>
                        <w:t>３</w:t>
                      </w:r>
                      <w:r w:rsidRPr="00AE59C1">
                        <w:rPr>
                          <w:rFonts w:ascii="UD デジタル 教科書体 NK-R" w:eastAsia="UD デジタル 教科書体 NK-R" w:hAnsi="ＭＳ 明朝" w:hint="eastAsia"/>
                          <w:sz w:val="24"/>
                          <w:szCs w:val="28"/>
                          <w:u w:val="single"/>
                        </w:rPr>
                        <w:t>月２</w:t>
                      </w:r>
                      <w:r w:rsidR="001E4334">
                        <w:rPr>
                          <w:rFonts w:ascii="UD デジタル 教科書体 NK-R" w:eastAsia="UD デジタル 教科書体 NK-R" w:hAnsi="ＭＳ 明朝" w:hint="eastAsia"/>
                          <w:sz w:val="24"/>
                          <w:szCs w:val="28"/>
                          <w:u w:val="single"/>
                        </w:rPr>
                        <w:t>８</w:t>
                      </w:r>
                      <w:r w:rsidRPr="00AE59C1">
                        <w:rPr>
                          <w:rFonts w:ascii="UD デジタル 教科書体 NK-R" w:eastAsia="UD デジタル 教科書体 NK-R" w:hAnsi="ＭＳ 明朝" w:hint="eastAsia"/>
                          <w:sz w:val="24"/>
                          <w:szCs w:val="28"/>
                          <w:u w:val="single"/>
                        </w:rPr>
                        <w:t>日（金）まで（必着）に下記の記入欄へ</w:t>
                      </w:r>
                      <w:r w:rsidRPr="00AE59C1">
                        <w:rPr>
                          <w:rFonts w:ascii="UD デジタル 教科書体 NK-R" w:eastAsia="UD デジタル 教科書体 NK-R" w:hAnsi="ＭＳ 明朝" w:hint="eastAsia"/>
                          <w:sz w:val="24"/>
                          <w:szCs w:val="28"/>
                          <w:u w:val="single"/>
                          <w:em w:val="dot"/>
                        </w:rPr>
                        <w:t>店舗ごとに</w:t>
                      </w:r>
                      <w:r w:rsidRPr="00AE59C1">
                        <w:rPr>
                          <w:rFonts w:ascii="UD デジタル 教科書体 NK-R" w:eastAsia="UD デジタル 教科書体 NK-R" w:hAnsi="ＭＳ 明朝" w:hint="eastAsia"/>
                          <w:sz w:val="24"/>
                          <w:szCs w:val="28"/>
                          <w:u w:val="single"/>
                        </w:rPr>
                        <w:t>ご記入の上、役場へお申し込みください。</w:t>
                      </w:r>
                    </w:p>
                    <w:p w14:paraId="214175D1" w14:textId="1470B11A" w:rsidR="00E54349" w:rsidRPr="00B0522E" w:rsidRDefault="00E54349" w:rsidP="00E54349">
                      <w:pPr>
                        <w:spacing w:line="0" w:lineRule="atLeast"/>
                        <w:ind w:left="180" w:hangingChars="100" w:hanging="180"/>
                        <w:jc w:val="left"/>
                        <w:rPr>
                          <w:rFonts w:ascii="UD デジタル 教科書体 NK-R" w:eastAsia="UD デジタル 教科書体 NK-R" w:hAnsi="ＭＳ 明朝"/>
                          <w:sz w:val="18"/>
                          <w:szCs w:val="20"/>
                        </w:rPr>
                      </w:pPr>
                      <w:r w:rsidRPr="00B0522E">
                        <w:rPr>
                          <w:rFonts w:ascii="UD デジタル 教科書体 NK-R" w:eastAsia="UD デジタル 教科書体 NK-R" w:hAnsi="ＭＳ 明朝" w:hint="eastAsia"/>
                          <w:sz w:val="18"/>
                          <w:szCs w:val="20"/>
                        </w:rPr>
                        <w:t>※上記期限までに登録された店舗は、本</w:t>
                      </w:r>
                      <w:r w:rsidR="007D0CAF">
                        <w:rPr>
                          <w:rFonts w:ascii="UD デジタル 教科書体 NK-R" w:eastAsia="UD デジタル 教科書体 NK-R" w:hAnsi="ＭＳ 明朝" w:hint="eastAsia"/>
                          <w:sz w:val="18"/>
                          <w:szCs w:val="20"/>
                        </w:rPr>
                        <w:t>振興</w:t>
                      </w:r>
                      <w:r w:rsidRPr="00B0522E">
                        <w:rPr>
                          <w:rFonts w:ascii="UD デジタル 教科書体 NK-R" w:eastAsia="UD デジタル 教科書体 NK-R" w:hAnsi="ＭＳ 明朝" w:hint="eastAsia"/>
                          <w:sz w:val="18"/>
                          <w:szCs w:val="20"/>
                        </w:rPr>
                        <w:t>券と一緒に全世帯に配布する「取扱店一覧冊子」に掲載されます。</w:t>
                      </w:r>
                    </w:p>
                    <w:p w14:paraId="6751A9D7" w14:textId="77777777" w:rsidR="00E54349" w:rsidRPr="00B0522E" w:rsidRDefault="00E54349" w:rsidP="00E54349">
                      <w:pPr>
                        <w:spacing w:line="0" w:lineRule="atLeast"/>
                        <w:ind w:left="180" w:hangingChars="100" w:hanging="180"/>
                        <w:jc w:val="left"/>
                        <w:rPr>
                          <w:rFonts w:ascii="UD デジタル 教科書体 NK-R" w:eastAsia="UD デジタル 教科書体 NK-R" w:hAnsi="ＭＳ 明朝"/>
                          <w:sz w:val="18"/>
                          <w:szCs w:val="20"/>
                        </w:rPr>
                      </w:pPr>
                      <w:r w:rsidRPr="00B0522E">
                        <w:rPr>
                          <w:rFonts w:ascii="UD デジタル 教科書体 NK-R" w:eastAsia="UD デジタル 教科書体 NK-R" w:hAnsi="ＭＳ 明朝" w:hint="eastAsia"/>
                          <w:sz w:val="18"/>
                          <w:szCs w:val="20"/>
                        </w:rPr>
                        <w:t>※</w:t>
                      </w:r>
                      <w:r w:rsidRPr="00A8678C">
                        <w:rPr>
                          <w:rFonts w:ascii="UD デジタル 教科書体 NK-R" w:eastAsia="UD デジタル 教科書体 NK-R" w:hAnsi="ＭＳ 明朝" w:hint="eastAsia"/>
                          <w:w w:val="90"/>
                          <w:sz w:val="18"/>
                          <w:szCs w:val="20"/>
                        </w:rPr>
                        <w:t>期限後も随時申請を受け付けますが、店舗名は町ホームページで公開する取扱店一覧表のみの掲載となりますので、あらかじめご了承ください。</w:t>
                      </w:r>
                    </w:p>
                    <w:p w14:paraId="42ED91EB" w14:textId="77777777" w:rsidR="00E54349" w:rsidRPr="000A41EC" w:rsidRDefault="00E54349" w:rsidP="00E54349">
                      <w:pPr>
                        <w:spacing w:line="0" w:lineRule="atLeast"/>
                        <w:jc w:val="lef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電話：046-285-6948  FAX：046-286-5021  E-mail：syoko@town.aikawa.kanagawa.jp</w:t>
                      </w:r>
                    </w:p>
                    <w:p w14:paraId="2F03C508" w14:textId="77777777" w:rsidR="00E54349" w:rsidRPr="00E54349" w:rsidRDefault="00E54349" w:rsidP="00E54349">
                      <w:pPr>
                        <w:spacing w:line="0" w:lineRule="atLeast"/>
                        <w:jc w:val="left"/>
                        <w:rPr>
                          <w:rFonts w:ascii="UD デジタル 教科書体 NK-R" w:eastAsia="UD デジタル 教科書体 NK-R" w:hAnsi="ＭＳ 明朝"/>
                          <w:sz w:val="24"/>
                          <w:szCs w:val="28"/>
                        </w:rPr>
                      </w:pPr>
                      <w:r w:rsidRPr="000A41EC">
                        <w:rPr>
                          <w:rFonts w:ascii="UD デジタル 教科書体 NK-R" w:eastAsia="UD デジタル 教科書体 NK-R" w:hAnsi="ＭＳ 明朝" w:hint="eastAsia"/>
                          <w:sz w:val="24"/>
                          <w:szCs w:val="28"/>
                        </w:rPr>
                        <w:t>住所：〒243-0392　愛川町角田２５１－１　愛川町役場商工観光課商工労政班</w:t>
                      </w:r>
                    </w:p>
                  </w:txbxContent>
                </v:textbox>
                <w10:wrap type="square"/>
              </v:shape>
            </w:pict>
          </mc:Fallback>
        </mc:AlternateContent>
      </w:r>
      <w:r w:rsidR="00E54349" w:rsidRPr="00876ED5">
        <w:rPr>
          <w:rFonts w:ascii="UD デジタル 教科書体 NK-R" w:eastAsia="UD デジタル 教科書体 NK-R" w:hAnsi="ＭＳ 明朝" w:hint="eastAsia"/>
          <w:noProof/>
          <w:color w:val="00B0F0"/>
          <w:sz w:val="24"/>
          <w:szCs w:val="28"/>
        </w:rPr>
        <mc:AlternateContent>
          <mc:Choice Requires="wps">
            <w:drawing>
              <wp:anchor distT="0" distB="0" distL="114300" distR="114300" simplePos="0" relativeHeight="251677696" behindDoc="1" locked="0" layoutInCell="1" allowOverlap="1" wp14:anchorId="6F76DC11" wp14:editId="3DC8A00A">
                <wp:simplePos x="0" y="0"/>
                <wp:positionH relativeFrom="column">
                  <wp:posOffset>-760730</wp:posOffset>
                </wp:positionH>
                <wp:positionV relativeFrom="paragraph">
                  <wp:posOffset>3955415</wp:posOffset>
                </wp:positionV>
                <wp:extent cx="1543050" cy="284480"/>
                <wp:effectExtent l="0" t="0" r="19050" b="20320"/>
                <wp:wrapNone/>
                <wp:docPr id="12" name="四角形: 角を丸くする 12"/>
                <wp:cNvGraphicFramePr/>
                <a:graphic xmlns:a="http://schemas.openxmlformats.org/drawingml/2006/main">
                  <a:graphicData uri="http://schemas.microsoft.com/office/word/2010/wordprocessingShape">
                    <wps:wsp>
                      <wps:cNvSpPr/>
                      <wps:spPr>
                        <a:xfrm>
                          <a:off x="0" y="0"/>
                          <a:ext cx="1543050" cy="28448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46753" w14:textId="77777777" w:rsidR="00E54349" w:rsidRDefault="00E54349" w:rsidP="00E54349">
                            <w:pPr>
                              <w:spacing w:line="260" w:lineRule="exact"/>
                              <w:jc w:val="center"/>
                            </w:pPr>
                            <w:r>
                              <w:rPr>
                                <w:rFonts w:ascii="UD デジタル 教科書体 NK-R" w:eastAsia="UD デジタル 教科書体 NK-R" w:hAnsi="ＭＳ 明朝" w:hint="eastAsia"/>
                                <w:color w:val="FFFFFF" w:themeColor="background1"/>
                                <w:sz w:val="24"/>
                                <w:szCs w:val="28"/>
                              </w:rPr>
                              <w:t>申し込み・問合せ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6DC11" id="四角形: 角を丸くする 12" o:spid="_x0000_s1036" style="position:absolute;left:0;text-align:left;margin-left:-59.9pt;margin-top:311.45pt;width:121.5pt;height:2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" fillcolor="#00b0f0" strokecolor="#00b0f0" strokeweight="1pt">
                <v:stroke joinstyle="miter"/>
                <v:textbox>
                  <w:txbxContent>
                    <w:p w14:paraId="2E846753" w14:textId="77777777" w:rsidR="00E54349" w:rsidRDefault="00E54349" w:rsidP="00E54349">
                      <w:pPr>
                        <w:spacing w:line="260" w:lineRule="exact"/>
                        <w:jc w:val="center"/>
                      </w:pPr>
                      <w:r>
                        <w:rPr>
                          <w:rFonts w:ascii="UD デジタル 教科書体 NK-R" w:eastAsia="UD デジタル 教科書体 NK-R" w:hAnsi="ＭＳ 明朝" w:hint="eastAsia"/>
                          <w:color w:val="FFFFFF" w:themeColor="background1"/>
                          <w:sz w:val="24"/>
                          <w:szCs w:val="28"/>
                        </w:rPr>
                        <w:t>申し込み・問合せ</w:t>
                      </w:r>
                    </w:p>
                  </w:txbxContent>
                </v:textbox>
              </v:roundrect>
            </w:pict>
          </mc:Fallback>
        </mc:AlternateContent>
      </w:r>
      <w:r w:rsidR="00E54349" w:rsidRPr="00876ED5">
        <w:rPr>
          <w:noProof/>
          <w:color w:val="00B0F0"/>
        </w:rPr>
        <mc:AlternateContent>
          <mc:Choice Requires="wps">
            <w:drawing>
              <wp:anchor distT="45720" distB="45720" distL="114300" distR="114300" simplePos="0" relativeHeight="251671552" behindDoc="0" locked="0" layoutInCell="1" allowOverlap="1" wp14:anchorId="26D4F829" wp14:editId="53410247">
                <wp:simplePos x="0" y="0"/>
                <wp:positionH relativeFrom="column">
                  <wp:posOffset>-802640</wp:posOffset>
                </wp:positionH>
                <wp:positionV relativeFrom="paragraph">
                  <wp:posOffset>2320290</wp:posOffset>
                </wp:positionV>
                <wp:extent cx="714883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1404620"/>
                        </a:xfrm>
                        <a:prstGeom prst="rect">
                          <a:avLst/>
                        </a:prstGeom>
                        <a:noFill/>
                        <a:ln w="9525">
                          <a:noFill/>
                          <a:miter lim="800000"/>
                          <a:headEnd/>
                          <a:tailEnd/>
                        </a:ln>
                      </wps:spPr>
                      <wps:txbx>
                        <w:txbxContent>
                          <w:p w14:paraId="50D6E15D" w14:textId="77777777" w:rsidR="00E54349" w:rsidRPr="00E54349" w:rsidRDefault="00E54349" w:rsidP="00E54349">
                            <w:pPr>
                              <w:spacing w:line="0" w:lineRule="atLeast"/>
                              <w:jc w:val="left"/>
                              <w:rPr>
                                <w:rFonts w:ascii="UD デジタル 教科書体 NK-R" w:eastAsia="UD デジタル 教科書体 NK-R" w:hAnsi="ＭＳ 明朝"/>
                                <w:sz w:val="16"/>
                                <w:szCs w:val="16"/>
                              </w:rPr>
                            </w:pPr>
                            <w:r w:rsidRPr="000238A2">
                              <w:rPr>
                                <w:rFonts w:ascii="UD デジタル 教科書体 NK-R" w:eastAsia="UD デジタル 教科書体 NK-R" w:hAnsi="ＭＳ 明朝" w:hint="eastAsia"/>
                                <w:color w:val="00B0F0"/>
                                <w:sz w:val="24"/>
                                <w:szCs w:val="24"/>
                                <w:u w:val="single" w:color="000000" w:themeColor="text1"/>
                              </w:rPr>
                              <w:t>●</w:t>
                            </w:r>
                            <w:r w:rsidRPr="00AE59C1">
                              <w:rPr>
                                <w:rFonts w:ascii="UD デジタル 教科書体 NK-R" w:eastAsia="UD デジタル 教科書体 NK-R" w:hAnsi="ＭＳ 明朝" w:hint="eastAsia"/>
                                <w:sz w:val="24"/>
                                <w:szCs w:val="24"/>
                                <w:u w:val="single"/>
                              </w:rPr>
                              <w:t>愛川町内に事業所（店舗）を有する</w:t>
                            </w:r>
                            <w:r w:rsidRPr="00AE59C1">
                              <w:rPr>
                                <w:rFonts w:ascii="UD デジタル 教科書体 NK-R" w:eastAsia="UD デジタル 教科書体 NK-R" w:hAnsi="ＭＳ 明朝" w:hint="eastAsia"/>
                                <w:sz w:val="24"/>
                                <w:szCs w:val="24"/>
                              </w:rPr>
                              <w:t>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4F829" id="_x0000_s1037" type="#_x0000_t202" style="position:absolute;left:0;text-align:left;margin-left:-63.2pt;margin-top:182.7pt;width:562.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" filled="f" stroked="f">
                <v:textbox style="mso-fit-shape-to-text:t">
                  <w:txbxContent>
                    <w:p w14:paraId="50D6E15D" w14:textId="77777777" w:rsidR="00E54349" w:rsidRPr="00E54349" w:rsidRDefault="00E54349" w:rsidP="00E54349">
                      <w:pPr>
                        <w:spacing w:line="0" w:lineRule="atLeast"/>
                        <w:jc w:val="left"/>
                        <w:rPr>
                          <w:rFonts w:ascii="UD デジタル 教科書体 NK-R" w:eastAsia="UD デジタル 教科書体 NK-R" w:hAnsi="ＭＳ 明朝"/>
                          <w:sz w:val="16"/>
                          <w:szCs w:val="16"/>
                        </w:rPr>
                      </w:pPr>
                      <w:r w:rsidRPr="000238A2">
                        <w:rPr>
                          <w:rFonts w:ascii="UD デジタル 教科書体 NK-R" w:eastAsia="UD デジタル 教科書体 NK-R" w:hAnsi="ＭＳ 明朝" w:hint="eastAsia"/>
                          <w:color w:val="00B0F0"/>
                          <w:sz w:val="24"/>
                          <w:szCs w:val="24"/>
                          <w:u w:val="single" w:color="000000" w:themeColor="text1"/>
                        </w:rPr>
                        <w:t>●</w:t>
                      </w:r>
                      <w:r w:rsidRPr="00AE59C1">
                        <w:rPr>
                          <w:rFonts w:ascii="UD デジタル 教科書体 NK-R" w:eastAsia="UD デジタル 教科書体 NK-R" w:hAnsi="ＭＳ 明朝" w:hint="eastAsia"/>
                          <w:sz w:val="24"/>
                          <w:szCs w:val="24"/>
                          <w:u w:val="single"/>
                        </w:rPr>
                        <w:t>愛川町内に事業所（店舗）を有する</w:t>
                      </w:r>
                      <w:r w:rsidRPr="00AE59C1">
                        <w:rPr>
                          <w:rFonts w:ascii="UD デジタル 教科書体 NK-R" w:eastAsia="UD デジタル 教科書体 NK-R" w:hAnsi="ＭＳ 明朝" w:hint="eastAsia"/>
                          <w:sz w:val="24"/>
                          <w:szCs w:val="24"/>
                        </w:rPr>
                        <w:t>こと。</w:t>
                      </w:r>
                    </w:p>
                  </w:txbxContent>
                </v:textbox>
                <w10:wrap type="square"/>
              </v:shape>
            </w:pict>
          </mc:Fallback>
        </mc:AlternateContent>
      </w:r>
      <w:r w:rsidR="00E54349" w:rsidRPr="00876ED5">
        <w:rPr>
          <w:rFonts w:ascii="UD デジタル 教科書体 NK-R" w:eastAsia="UD デジタル 教科書体 NK-R" w:hAnsi="ＭＳ 明朝" w:hint="eastAsia"/>
          <w:noProof/>
          <w:color w:val="00B0F0"/>
          <w:sz w:val="24"/>
          <w:szCs w:val="28"/>
        </w:rPr>
        <mc:AlternateContent>
          <mc:Choice Requires="wps">
            <w:drawing>
              <wp:anchor distT="0" distB="0" distL="114300" distR="114300" simplePos="0" relativeHeight="251673600" behindDoc="1" locked="0" layoutInCell="1" allowOverlap="1" wp14:anchorId="00013F47" wp14:editId="7A5AD65D">
                <wp:simplePos x="0" y="0"/>
                <wp:positionH relativeFrom="column">
                  <wp:posOffset>-760730</wp:posOffset>
                </wp:positionH>
                <wp:positionV relativeFrom="paragraph">
                  <wp:posOffset>2724785</wp:posOffset>
                </wp:positionV>
                <wp:extent cx="1276350" cy="284480"/>
                <wp:effectExtent l="0" t="0" r="19050" b="20320"/>
                <wp:wrapNone/>
                <wp:docPr id="10" name="四角形: 角を丸くする 10"/>
                <wp:cNvGraphicFramePr/>
                <a:graphic xmlns:a="http://schemas.openxmlformats.org/drawingml/2006/main">
                  <a:graphicData uri="http://schemas.microsoft.com/office/word/2010/wordprocessingShape">
                    <wps:wsp>
                      <wps:cNvSpPr/>
                      <wps:spPr>
                        <a:xfrm>
                          <a:off x="0" y="0"/>
                          <a:ext cx="1276350" cy="28448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AC993" w14:textId="77777777" w:rsidR="00E54349" w:rsidRDefault="00E54349" w:rsidP="00E54349">
                            <w:pPr>
                              <w:spacing w:line="260" w:lineRule="exact"/>
                              <w:jc w:val="center"/>
                            </w:pPr>
                            <w:r>
                              <w:rPr>
                                <w:rFonts w:ascii="UD デジタル 教科書体 NK-R" w:eastAsia="UD デジタル 教科書体 NK-R" w:hAnsi="ＭＳ 明朝" w:hint="eastAsia"/>
                                <w:color w:val="FFFFFF" w:themeColor="background1"/>
                                <w:sz w:val="24"/>
                                <w:szCs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13F47" id="四角形: 角を丸くする 10" o:spid="_x0000_s1038" style="position:absolute;left:0;text-align:left;margin-left:-59.9pt;margin-top:214.55pt;width:100.5pt;height:2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" fillcolor="#00b0f0" strokecolor="#00b0f0" strokeweight="1pt">
                <v:stroke joinstyle="miter"/>
                <v:textbox>
                  <w:txbxContent>
                    <w:p w14:paraId="682AC993" w14:textId="77777777" w:rsidR="00E54349" w:rsidRDefault="00E54349" w:rsidP="00E54349">
                      <w:pPr>
                        <w:spacing w:line="260" w:lineRule="exact"/>
                        <w:jc w:val="center"/>
                      </w:pPr>
                      <w:r>
                        <w:rPr>
                          <w:rFonts w:ascii="UD デジタル 教科書体 NK-R" w:eastAsia="UD デジタル 教科書体 NK-R" w:hAnsi="ＭＳ 明朝" w:hint="eastAsia"/>
                          <w:color w:val="FFFFFF" w:themeColor="background1"/>
                          <w:sz w:val="24"/>
                          <w:szCs w:val="28"/>
                        </w:rPr>
                        <w:t>注意事項</w:t>
                      </w:r>
                    </w:p>
                  </w:txbxContent>
                </v:textbox>
              </v:roundrect>
            </w:pict>
          </mc:Fallback>
        </mc:AlternateContent>
      </w:r>
      <w:r w:rsidR="00E54349" w:rsidRPr="00876ED5">
        <w:rPr>
          <w:rFonts w:ascii="UD デジタル 教科書体 NK-R" w:eastAsia="UD デジタル 教科書体 NK-R" w:hAnsi="ＭＳ 明朝" w:hint="eastAsia"/>
          <w:noProof/>
          <w:color w:val="00B0F0"/>
          <w:sz w:val="24"/>
          <w:szCs w:val="28"/>
        </w:rPr>
        <mc:AlternateContent>
          <mc:Choice Requires="wps">
            <w:drawing>
              <wp:anchor distT="0" distB="0" distL="114300" distR="114300" simplePos="0" relativeHeight="251669504" behindDoc="1" locked="0" layoutInCell="1" allowOverlap="1" wp14:anchorId="58C805EB" wp14:editId="22BAFBCE">
                <wp:simplePos x="0" y="0"/>
                <wp:positionH relativeFrom="column">
                  <wp:posOffset>-760730</wp:posOffset>
                </wp:positionH>
                <wp:positionV relativeFrom="paragraph">
                  <wp:posOffset>2036445</wp:posOffset>
                </wp:positionV>
                <wp:extent cx="1276350" cy="284480"/>
                <wp:effectExtent l="0" t="0" r="19050" b="20320"/>
                <wp:wrapNone/>
                <wp:docPr id="7" name="四角形: 角を丸くする 7"/>
                <wp:cNvGraphicFramePr/>
                <a:graphic xmlns:a="http://schemas.openxmlformats.org/drawingml/2006/main">
                  <a:graphicData uri="http://schemas.microsoft.com/office/word/2010/wordprocessingShape">
                    <wps:wsp>
                      <wps:cNvSpPr/>
                      <wps:spPr>
                        <a:xfrm>
                          <a:off x="0" y="0"/>
                          <a:ext cx="1276350" cy="28448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EA3FC" w14:textId="77777777" w:rsidR="00E54349" w:rsidRDefault="00E54349" w:rsidP="00E54349">
                            <w:pPr>
                              <w:spacing w:line="260" w:lineRule="exact"/>
                              <w:jc w:val="center"/>
                            </w:pPr>
                            <w:r>
                              <w:rPr>
                                <w:rFonts w:ascii="UD デジタル 教科書体 NK-R" w:eastAsia="UD デジタル 教科書体 NK-R" w:hAnsi="ＭＳ 明朝" w:hint="eastAsia"/>
                                <w:color w:val="FFFFFF" w:themeColor="background1"/>
                                <w:sz w:val="24"/>
                                <w:szCs w:val="28"/>
                              </w:rPr>
                              <w:t>応募資格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805EB" id="四角形: 角を丸くする 7" o:spid="_x0000_s1039" style="position:absolute;left:0;text-align:left;margin-left:-59.9pt;margin-top:160.35pt;width:100.5pt;height:2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" fillcolor="#00b0f0" strokecolor="#00b0f0" strokeweight="1pt">
                <v:stroke joinstyle="miter"/>
                <v:textbox>
                  <w:txbxContent>
                    <w:p w14:paraId="7BAEA3FC" w14:textId="77777777" w:rsidR="00E54349" w:rsidRDefault="00E54349" w:rsidP="00E54349">
                      <w:pPr>
                        <w:spacing w:line="260" w:lineRule="exact"/>
                        <w:jc w:val="center"/>
                      </w:pPr>
                      <w:r>
                        <w:rPr>
                          <w:rFonts w:ascii="UD デジタル 教科書体 NK-R" w:eastAsia="UD デジタル 教科書体 NK-R" w:hAnsi="ＭＳ 明朝" w:hint="eastAsia"/>
                          <w:color w:val="FFFFFF" w:themeColor="background1"/>
                          <w:sz w:val="24"/>
                          <w:szCs w:val="28"/>
                        </w:rPr>
                        <w:t>応募資格</w:t>
                      </w:r>
                    </w:p>
                  </w:txbxContent>
                </v:textbox>
              </v:roundrect>
            </w:pict>
          </mc:Fallback>
        </mc:AlternateContent>
      </w:r>
      <w:r w:rsidR="00E54349" w:rsidRPr="00876ED5">
        <w:rPr>
          <w:rFonts w:ascii="UD デジタル 教科書体 NK-R" w:eastAsia="UD デジタル 教科書体 NK-R" w:hAnsi="ＭＳ 明朝" w:hint="eastAsia"/>
          <w:noProof/>
          <w:color w:val="00B0F0"/>
          <w:sz w:val="24"/>
          <w:szCs w:val="28"/>
        </w:rPr>
        <mc:AlternateContent>
          <mc:Choice Requires="wps">
            <w:drawing>
              <wp:anchor distT="0" distB="0" distL="114300" distR="114300" simplePos="0" relativeHeight="251665408" behindDoc="1" locked="0" layoutInCell="1" allowOverlap="1" wp14:anchorId="3A1E7FAB" wp14:editId="039A10AA">
                <wp:simplePos x="0" y="0"/>
                <wp:positionH relativeFrom="column">
                  <wp:posOffset>-760730</wp:posOffset>
                </wp:positionH>
                <wp:positionV relativeFrom="paragraph">
                  <wp:posOffset>527050</wp:posOffset>
                </wp:positionV>
                <wp:extent cx="1276350" cy="284480"/>
                <wp:effectExtent l="0" t="0" r="19050" b="20320"/>
                <wp:wrapNone/>
                <wp:docPr id="3" name="四角形: 角を丸くする 3"/>
                <wp:cNvGraphicFramePr/>
                <a:graphic xmlns:a="http://schemas.openxmlformats.org/drawingml/2006/main">
                  <a:graphicData uri="http://schemas.microsoft.com/office/word/2010/wordprocessingShape">
                    <wps:wsp>
                      <wps:cNvSpPr/>
                      <wps:spPr>
                        <a:xfrm>
                          <a:off x="0" y="0"/>
                          <a:ext cx="1276350" cy="28448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A349F" w14:textId="5A7E9338" w:rsidR="00E54349" w:rsidRDefault="007D0CAF" w:rsidP="00E54349">
                            <w:pPr>
                              <w:spacing w:line="260" w:lineRule="exact"/>
                              <w:jc w:val="center"/>
                            </w:pPr>
                            <w:r>
                              <w:rPr>
                                <w:rFonts w:ascii="UD デジタル 教科書体 NK-R" w:eastAsia="UD デジタル 教科書体 NK-R" w:hAnsi="ＭＳ 明朝" w:hint="eastAsia"/>
                                <w:color w:val="FFFFFF" w:themeColor="background1"/>
                                <w:sz w:val="24"/>
                                <w:szCs w:val="28"/>
                              </w:rPr>
                              <w:t>振興</w:t>
                            </w:r>
                            <w:r w:rsidR="00E54349" w:rsidRPr="006F34F4">
                              <w:rPr>
                                <w:rFonts w:ascii="UD デジタル 教科書体 NK-R" w:eastAsia="UD デジタル 教科書体 NK-R" w:hAnsi="ＭＳ 明朝" w:hint="eastAsia"/>
                                <w:color w:val="FFFFFF" w:themeColor="background1"/>
                                <w:sz w:val="24"/>
                                <w:szCs w:val="28"/>
                              </w:rPr>
                              <w:t>券概要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7FAB" id="四角形: 角を丸くする 3" o:spid="_x0000_s1040" style="position:absolute;left:0;text-align:left;margin-left:-59.9pt;margin-top:41.5pt;width:10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" fillcolor="#00b0f0" strokecolor="#00b0f0" strokeweight="1pt">
                <v:stroke joinstyle="miter"/>
                <v:textbox>
                  <w:txbxContent>
                    <w:p w14:paraId="2C0A349F" w14:textId="5A7E9338" w:rsidR="00E54349" w:rsidRDefault="007D0CAF" w:rsidP="00E54349">
                      <w:pPr>
                        <w:spacing w:line="260" w:lineRule="exact"/>
                        <w:jc w:val="center"/>
                      </w:pPr>
                      <w:r>
                        <w:rPr>
                          <w:rFonts w:ascii="UD デジタル 教科書体 NK-R" w:eastAsia="UD デジタル 教科書体 NK-R" w:hAnsi="ＭＳ 明朝" w:hint="eastAsia"/>
                          <w:color w:val="FFFFFF" w:themeColor="background1"/>
                          <w:sz w:val="24"/>
                          <w:szCs w:val="28"/>
                        </w:rPr>
                        <w:t>振興</w:t>
                      </w:r>
                      <w:r w:rsidR="00E54349" w:rsidRPr="006F34F4">
                        <w:rPr>
                          <w:rFonts w:ascii="UD デジタル 教科書体 NK-R" w:eastAsia="UD デジタル 教科書体 NK-R" w:hAnsi="ＭＳ 明朝" w:hint="eastAsia"/>
                          <w:color w:val="FFFFFF" w:themeColor="background1"/>
                          <w:sz w:val="24"/>
                          <w:szCs w:val="28"/>
                        </w:rPr>
                        <w:t>券概要</w:t>
                      </w:r>
                    </w:p>
                  </w:txbxContent>
                </v:textbox>
              </v:roundrect>
            </w:pict>
          </mc:Fallback>
        </mc:AlternateContent>
      </w:r>
      <w:r w:rsidR="00E54349" w:rsidRPr="00876ED5">
        <w:rPr>
          <w:noProof/>
          <w:color w:val="00B0F0"/>
        </w:rPr>
        <mc:AlternateContent>
          <mc:Choice Requires="wps">
            <w:drawing>
              <wp:anchor distT="45720" distB="45720" distL="114300" distR="114300" simplePos="0" relativeHeight="251667456" behindDoc="0" locked="0" layoutInCell="1" allowOverlap="1" wp14:anchorId="14B99C56" wp14:editId="2FAF451E">
                <wp:simplePos x="0" y="0"/>
                <wp:positionH relativeFrom="column">
                  <wp:posOffset>-802640</wp:posOffset>
                </wp:positionH>
                <wp:positionV relativeFrom="paragraph">
                  <wp:posOffset>783064</wp:posOffset>
                </wp:positionV>
                <wp:extent cx="7148830" cy="1404620"/>
                <wp:effectExtent l="0" t="0" r="0" b="12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1404620"/>
                        </a:xfrm>
                        <a:prstGeom prst="rect">
                          <a:avLst/>
                        </a:prstGeom>
                        <a:noFill/>
                        <a:ln w="9525">
                          <a:noFill/>
                          <a:miter lim="800000"/>
                          <a:headEnd/>
                          <a:tailEnd/>
                        </a:ln>
                      </wps:spPr>
                      <wps:txbx>
                        <w:txbxContent>
                          <w:p w14:paraId="35AA2F1A" w14:textId="69EE16AD" w:rsidR="004A7C2F" w:rsidRDefault="00E54349" w:rsidP="00E54349">
                            <w:pPr>
                              <w:spacing w:line="320" w:lineRule="exact"/>
                              <w:jc w:val="left"/>
                              <w:rPr>
                                <w:rFonts w:ascii="UD デジタル 教科書体 NK-R" w:eastAsia="UD デジタル 教科書体 NK-R" w:hAnsi="ＭＳ 明朝"/>
                                <w:sz w:val="24"/>
                                <w:szCs w:val="28"/>
                              </w:rPr>
                            </w:pPr>
                            <w:r w:rsidRPr="000238A2">
                              <w:rPr>
                                <w:rFonts w:ascii="UD デジタル 教科書体 NK-R" w:eastAsia="UD デジタル 教科書体 NK-R" w:hAnsi="ＭＳ 明朝" w:hint="eastAsia"/>
                                <w:color w:val="00B0F0"/>
                                <w:sz w:val="24"/>
                                <w:szCs w:val="28"/>
                              </w:rPr>
                              <w:t>●</w:t>
                            </w:r>
                            <w:r w:rsidR="004A7C2F">
                              <w:rPr>
                                <w:rFonts w:ascii="UD デジタル 教科書体 NK-R" w:eastAsia="UD デジタル 教科書体 NK-R" w:hAnsi="ＭＳ 明朝" w:hint="eastAsia"/>
                                <w:sz w:val="24"/>
                                <w:szCs w:val="28"/>
                              </w:rPr>
                              <w:t xml:space="preserve">　</w:t>
                            </w:r>
                            <w:r w:rsidR="00876ED5">
                              <w:rPr>
                                <w:rFonts w:ascii="UD デジタル 教科書体 NK-R" w:eastAsia="UD デジタル 教科書体 NK-R" w:hAnsi="ＭＳ 明朝" w:hint="eastAsia"/>
                                <w:sz w:val="24"/>
                                <w:szCs w:val="28"/>
                              </w:rPr>
                              <w:t>物価高騰等対策地域振興券事業</w:t>
                            </w:r>
                          </w:p>
                          <w:p w14:paraId="4E2779AC" w14:textId="613F3E34" w:rsidR="00E54349" w:rsidRPr="004A7C2F" w:rsidRDefault="004A7C2F" w:rsidP="004A7C2F">
                            <w:pPr>
                              <w:spacing w:line="320" w:lineRule="exact"/>
                              <w:ind w:firstLineChars="150" w:firstLine="420"/>
                              <w:jc w:val="left"/>
                              <w:rPr>
                                <w:rFonts w:ascii="UD デジタル 教科書体 NK-R" w:eastAsia="UD デジタル 教科書体 NK-R" w:hAnsi="ＭＳ 明朝"/>
                                <w:sz w:val="28"/>
                                <w:szCs w:val="28"/>
                              </w:rPr>
                            </w:pPr>
                            <w:r w:rsidRPr="004A7C2F">
                              <w:rPr>
                                <w:rFonts w:ascii="UD デジタル 教科書体 NK-R" w:eastAsia="UD デジタル 教科書体 NK-R" w:hAnsi="ＭＳ 明朝" w:hint="eastAsia"/>
                                <w:sz w:val="28"/>
                                <w:szCs w:val="28"/>
                              </w:rPr>
                              <w:t>地域振興券</w:t>
                            </w:r>
                            <w:r w:rsidR="00876ED5" w:rsidRPr="00876ED5">
                              <w:rPr>
                                <w:rFonts w:ascii="UD デジタル 教科書体 NK-R" w:eastAsia="UD デジタル 教科書体 NK-R" w:hAnsi="ＭＳ 明朝" w:hint="eastAsia"/>
                                <w:sz w:val="28"/>
                                <w:szCs w:val="28"/>
                              </w:rPr>
                              <w:t>「</w:t>
                            </w:r>
                            <w:r w:rsidR="001E4334">
                              <w:rPr>
                                <w:rFonts w:ascii="UD デジタル 教科書体 NK-R" w:eastAsia="UD デジタル 教科書体 NK-R" w:hAnsi="ＭＳ 明朝" w:hint="eastAsia"/>
                                <w:sz w:val="28"/>
                                <w:szCs w:val="28"/>
                              </w:rPr>
                              <w:t xml:space="preserve">ええ町やなぁ　</w:t>
                            </w:r>
                            <w:r w:rsidR="00407262">
                              <w:rPr>
                                <w:rFonts w:ascii="UD デジタル 教科書体 NK-R" w:eastAsia="UD デジタル 教科書体 NK-R" w:hAnsi="ＭＳ 明朝" w:hint="eastAsia"/>
                                <w:sz w:val="28"/>
                                <w:szCs w:val="28"/>
                              </w:rPr>
                              <w:t>愛川</w:t>
                            </w:r>
                            <w:r w:rsidR="001E4334">
                              <w:rPr>
                                <w:rFonts w:ascii="UD デジタル 教科書体 NK-R" w:eastAsia="UD デジタル 教科書体 NK-R" w:hAnsi="ＭＳ 明朝" w:hint="eastAsia"/>
                                <w:sz w:val="28"/>
                                <w:szCs w:val="28"/>
                              </w:rPr>
                              <w:t>７０周年</w:t>
                            </w:r>
                            <w:r w:rsidR="0079786C">
                              <w:rPr>
                                <w:rFonts w:ascii="UD デジタル 教科書体 NK-R" w:eastAsia="UD デジタル 教科書体 NK-R" w:hAnsi="ＭＳ 明朝" w:hint="eastAsia"/>
                                <w:sz w:val="28"/>
                                <w:szCs w:val="28"/>
                              </w:rPr>
                              <w:t>・地域</w:t>
                            </w:r>
                            <w:r w:rsidR="001E4334">
                              <w:rPr>
                                <w:rFonts w:ascii="UD デジタル 教科書体 NK-R" w:eastAsia="UD デジタル 教科書体 NK-R" w:hAnsi="ＭＳ 明朝" w:hint="eastAsia"/>
                                <w:sz w:val="28"/>
                                <w:szCs w:val="28"/>
                              </w:rPr>
                              <w:t>盛</w:t>
                            </w:r>
                            <w:r w:rsidR="0079786C">
                              <w:rPr>
                                <w:rFonts w:ascii="UD デジタル 教科書体 NK-R" w:eastAsia="UD デジタル 教科書体 NK-R" w:hAnsi="ＭＳ 明朝" w:hint="eastAsia"/>
                                <w:sz w:val="28"/>
                                <w:szCs w:val="28"/>
                              </w:rPr>
                              <w:t>リアゲ振興</w:t>
                            </w:r>
                            <w:r w:rsidR="00876ED5" w:rsidRPr="00876ED5">
                              <w:rPr>
                                <w:rFonts w:ascii="UD デジタル 教科書体 NK-R" w:eastAsia="UD デジタル 教科書体 NK-R" w:hAnsi="ＭＳ 明朝" w:hint="eastAsia"/>
                                <w:sz w:val="28"/>
                                <w:szCs w:val="28"/>
                              </w:rPr>
                              <w:t>券」</w:t>
                            </w:r>
                          </w:p>
                          <w:p w14:paraId="5B73A5CE" w14:textId="77777777" w:rsidR="00E54349" w:rsidRPr="00C34017" w:rsidRDefault="00E54349" w:rsidP="00E54349">
                            <w:pPr>
                              <w:spacing w:line="320" w:lineRule="exact"/>
                              <w:jc w:val="left"/>
                              <w:rPr>
                                <w:rFonts w:ascii="UD デジタル 教科書体 NK-R" w:eastAsia="UD デジタル 教科書体 NK-R" w:hAnsi="ＭＳ 明朝"/>
                                <w:sz w:val="26"/>
                                <w:szCs w:val="26"/>
                              </w:rPr>
                            </w:pPr>
                            <w:r w:rsidRPr="00C34017">
                              <w:rPr>
                                <w:rFonts w:ascii="UD デジタル 教科書体 NK-R" w:eastAsia="UD デジタル 教科書体 NK-R" w:hAnsi="ＭＳ 明朝" w:hint="eastAsia"/>
                                <w:sz w:val="26"/>
                                <w:szCs w:val="26"/>
                              </w:rPr>
                              <w:t xml:space="preserve">　</w:t>
                            </w:r>
                            <w:r>
                              <w:rPr>
                                <w:rFonts w:ascii="UD デジタル 教科書体 NK-R" w:eastAsia="UD デジタル 教科書体 NK-R" w:hAnsi="ＭＳ 明朝" w:hint="eastAsia"/>
                                <w:sz w:val="26"/>
                                <w:szCs w:val="26"/>
                              </w:rPr>
                              <w:t xml:space="preserve">　</w:t>
                            </w:r>
                            <w:r w:rsidRPr="00C34017">
                              <w:rPr>
                                <w:rFonts w:ascii="UD デジタル 教科書体 NK-R" w:eastAsia="UD デジタル 教科書体 NK-R" w:hAnsi="ＭＳ 明朝" w:hint="eastAsia"/>
                                <w:sz w:val="26"/>
                                <w:szCs w:val="26"/>
                              </w:rPr>
                              <w:t xml:space="preserve">　</w:t>
                            </w:r>
                            <w:r>
                              <w:rPr>
                                <w:rFonts w:ascii="UD デジタル 教科書体 NK-R" w:eastAsia="UD デジタル 教科書体 NK-R" w:hAnsi="ＭＳ 明朝" w:hint="eastAsia"/>
                                <w:sz w:val="26"/>
                                <w:szCs w:val="26"/>
                              </w:rPr>
                              <w:t xml:space="preserve">　</w:t>
                            </w:r>
                            <w:r w:rsidRPr="002B6E60">
                              <w:rPr>
                                <w:rFonts w:ascii="UD デジタル 教科書体 NK-R" w:eastAsia="UD デジタル 教科書体 NK-R" w:hAnsi="ＭＳ 明朝" w:hint="eastAsia"/>
                                <w:w w:val="98"/>
                                <w:kern w:val="0"/>
                                <w:sz w:val="26"/>
                                <w:szCs w:val="26"/>
                                <w:fitText w:val="9880" w:id="-1823740672"/>
                              </w:rPr>
                              <w:t>１人あたり１冊3,000円（500円券×６枚）分　内訳：大型・個店共通券２枚、個店専用券４</w:t>
                            </w:r>
                            <w:r w:rsidRPr="002B6E60">
                              <w:rPr>
                                <w:rFonts w:ascii="UD デジタル 教科書体 NK-R" w:eastAsia="UD デジタル 教科書体 NK-R" w:hAnsi="ＭＳ 明朝" w:hint="eastAsia"/>
                                <w:spacing w:val="27"/>
                                <w:w w:val="98"/>
                                <w:kern w:val="0"/>
                                <w:sz w:val="26"/>
                                <w:szCs w:val="26"/>
                                <w:fitText w:val="9880" w:id="-1823740672"/>
                              </w:rPr>
                              <w:t>枚</w:t>
                            </w:r>
                          </w:p>
                          <w:p w14:paraId="656CED70" w14:textId="77777777" w:rsidR="004A7C2F" w:rsidRDefault="004A7C2F" w:rsidP="00E54349">
                            <w:pPr>
                              <w:spacing w:line="240" w:lineRule="exact"/>
                              <w:jc w:val="left"/>
                              <w:rPr>
                                <w:rFonts w:ascii="UD デジタル 教科書体 NK-R" w:eastAsia="UD デジタル 教科書体 NK-R" w:hAnsi="ＭＳ 明朝"/>
                                <w:color w:val="FF33CC" w:themeColor="accent2"/>
                                <w:sz w:val="26"/>
                                <w:szCs w:val="26"/>
                              </w:rPr>
                            </w:pPr>
                          </w:p>
                          <w:p w14:paraId="3915EAE8" w14:textId="75C6C47D" w:rsidR="00E54349" w:rsidRPr="00C34017" w:rsidRDefault="00E54349" w:rsidP="00E54349">
                            <w:pPr>
                              <w:spacing w:line="240" w:lineRule="exact"/>
                              <w:jc w:val="left"/>
                              <w:rPr>
                                <w:rFonts w:ascii="UD デジタル 教科書体 NK-R" w:eastAsia="UD デジタル 教科書体 NK-R" w:hAnsi="ＭＳ 明朝"/>
                              </w:rPr>
                            </w:pPr>
                            <w:r w:rsidRPr="000238A2">
                              <w:rPr>
                                <w:rFonts w:ascii="UD デジタル 教科書体 NK-R" w:eastAsia="UD デジタル 教科書体 NK-R" w:hAnsi="ＭＳ 明朝" w:hint="eastAsia"/>
                                <w:w w:val="88"/>
                                <w:kern w:val="0"/>
                                <w:fitText w:val="10080" w:id="-1823740671"/>
                              </w:rPr>
                              <w:t>※大型店：店舗の床面積が500㎡以上の店舗（※大型店内の店舗は大型店に分類）　個店：店舗の床面積が500㎡未満の店</w:t>
                            </w:r>
                            <w:r w:rsidRPr="000238A2">
                              <w:rPr>
                                <w:rFonts w:ascii="UD デジタル 教科書体 NK-R" w:eastAsia="UD デジタル 教科書体 NK-R" w:hAnsi="ＭＳ 明朝" w:hint="eastAsia"/>
                                <w:spacing w:val="27"/>
                                <w:w w:val="88"/>
                                <w:kern w:val="0"/>
                                <w:fitText w:val="10080" w:id="-1823740671"/>
                              </w:rPr>
                              <w:t>舗</w:t>
                            </w:r>
                          </w:p>
                          <w:p w14:paraId="18E19183" w14:textId="25BCFDCF" w:rsidR="00E54349" w:rsidRPr="00E54349" w:rsidRDefault="00E54349" w:rsidP="00E54349">
                            <w:pPr>
                              <w:spacing w:line="240" w:lineRule="exact"/>
                              <w:jc w:val="left"/>
                              <w:rPr>
                                <w:rFonts w:ascii="UD デジタル 教科書体 NK-R" w:eastAsia="UD デジタル 教科書体 NK-R" w:hAnsi="ＭＳ 明朝"/>
                                <w:sz w:val="22"/>
                                <w:szCs w:val="24"/>
                              </w:rPr>
                            </w:pPr>
                            <w:r w:rsidRPr="00330107">
                              <w:rPr>
                                <w:rFonts w:ascii="UD デジタル 教科書体 NK-R" w:eastAsia="UD デジタル 教科書体 NK-R" w:hAnsi="ＭＳ 明朝" w:hint="eastAsia"/>
                                <w:spacing w:val="1"/>
                                <w:w w:val="81"/>
                                <w:kern w:val="0"/>
                                <w:sz w:val="22"/>
                                <w:szCs w:val="24"/>
                                <w:fitText w:val="10120" w:id="-1823740670"/>
                              </w:rPr>
                              <w:t>・使用期間：令和</w:t>
                            </w:r>
                            <w:r w:rsidR="001E4334" w:rsidRPr="00330107">
                              <w:rPr>
                                <w:rFonts w:ascii="UD デジタル 教科書体 NK-R" w:eastAsia="UD デジタル 教科書体 NK-R" w:hAnsi="ＭＳ 明朝" w:hint="eastAsia"/>
                                <w:spacing w:val="1"/>
                                <w:w w:val="81"/>
                                <w:kern w:val="0"/>
                                <w:sz w:val="22"/>
                                <w:szCs w:val="24"/>
                                <w:fitText w:val="10120" w:id="-1823740670"/>
                              </w:rPr>
                              <w:t>７</w:t>
                            </w:r>
                            <w:r w:rsidRPr="00330107">
                              <w:rPr>
                                <w:rFonts w:ascii="UD デジタル 教科書体 NK-R" w:eastAsia="UD デジタル 教科書体 NK-R" w:hAnsi="ＭＳ 明朝" w:hint="eastAsia"/>
                                <w:spacing w:val="1"/>
                                <w:w w:val="81"/>
                                <w:kern w:val="0"/>
                                <w:sz w:val="22"/>
                                <w:szCs w:val="24"/>
                                <w:fitText w:val="10120" w:id="-1823740670"/>
                              </w:rPr>
                              <w:t>年</w:t>
                            </w:r>
                            <w:r w:rsidR="0079786C" w:rsidRPr="00330107">
                              <w:rPr>
                                <w:rFonts w:ascii="UD デジタル 教科書体 NK-R" w:eastAsia="UD デジタル 教科書体 NK-R" w:hAnsi="ＭＳ 明朝" w:hint="eastAsia"/>
                                <w:spacing w:val="1"/>
                                <w:w w:val="81"/>
                                <w:kern w:val="0"/>
                                <w:sz w:val="22"/>
                                <w:szCs w:val="24"/>
                                <w:fitText w:val="10120" w:id="-1823740670"/>
                              </w:rPr>
                              <w:t>５</w:t>
                            </w:r>
                            <w:r w:rsidRPr="00330107">
                              <w:rPr>
                                <w:rFonts w:ascii="UD デジタル 教科書体 NK-R" w:eastAsia="UD デジタル 教科書体 NK-R" w:hAnsi="ＭＳ 明朝" w:hint="eastAsia"/>
                                <w:spacing w:val="1"/>
                                <w:w w:val="81"/>
                                <w:kern w:val="0"/>
                                <w:sz w:val="22"/>
                                <w:szCs w:val="24"/>
                                <w:fitText w:val="10120" w:id="-1823740670"/>
                              </w:rPr>
                              <w:t>月</w:t>
                            </w:r>
                            <w:r w:rsidR="0079786C" w:rsidRPr="00330107">
                              <w:rPr>
                                <w:rFonts w:ascii="UD デジタル 教科書体 NK-R" w:eastAsia="UD デジタル 教科書体 NK-R" w:hAnsi="ＭＳ 明朝" w:hint="eastAsia"/>
                                <w:spacing w:val="1"/>
                                <w:w w:val="81"/>
                                <w:kern w:val="0"/>
                                <w:sz w:val="22"/>
                                <w:szCs w:val="24"/>
                                <w:fitText w:val="10120" w:id="-1823740670"/>
                              </w:rPr>
                              <w:t>２３</w:t>
                            </w:r>
                            <w:r w:rsidR="004A7C2F" w:rsidRPr="00330107">
                              <w:rPr>
                                <w:rFonts w:ascii="UD デジタル 教科書体 NK-R" w:eastAsia="UD デジタル 教科書体 NK-R" w:hAnsi="ＭＳ 明朝" w:hint="eastAsia"/>
                                <w:spacing w:val="1"/>
                                <w:w w:val="81"/>
                                <w:kern w:val="0"/>
                                <w:sz w:val="22"/>
                                <w:szCs w:val="24"/>
                                <w:fitText w:val="10120" w:id="-1823740670"/>
                              </w:rPr>
                              <w:t>日（金）</w:t>
                            </w:r>
                            <w:r w:rsidRPr="00330107">
                              <w:rPr>
                                <w:rFonts w:ascii="UD デジタル 教科書体 NK-R" w:eastAsia="UD デジタル 教科書体 NK-R" w:hAnsi="ＭＳ 明朝" w:hint="eastAsia"/>
                                <w:spacing w:val="1"/>
                                <w:w w:val="81"/>
                                <w:kern w:val="0"/>
                                <w:sz w:val="22"/>
                                <w:szCs w:val="24"/>
                                <w:fitText w:val="10120" w:id="-1823740670"/>
                              </w:rPr>
                              <w:t>～令和</w:t>
                            </w:r>
                            <w:r w:rsidR="001E4334" w:rsidRPr="00330107">
                              <w:rPr>
                                <w:rFonts w:ascii="UD デジタル 教科書体 NK-R" w:eastAsia="UD デジタル 教科書体 NK-R" w:hAnsi="ＭＳ 明朝" w:hint="eastAsia"/>
                                <w:spacing w:val="1"/>
                                <w:w w:val="81"/>
                                <w:kern w:val="0"/>
                                <w:sz w:val="22"/>
                                <w:szCs w:val="24"/>
                                <w:fitText w:val="10120" w:id="-1823740670"/>
                              </w:rPr>
                              <w:t>７</w:t>
                            </w:r>
                            <w:r w:rsidRPr="00330107">
                              <w:rPr>
                                <w:rFonts w:ascii="UD デジタル 教科書体 NK-R" w:eastAsia="UD デジタル 教科書体 NK-R" w:hAnsi="ＭＳ 明朝" w:hint="eastAsia"/>
                                <w:spacing w:val="1"/>
                                <w:w w:val="81"/>
                                <w:kern w:val="0"/>
                                <w:sz w:val="22"/>
                                <w:szCs w:val="24"/>
                                <w:fitText w:val="10120" w:id="-1823740670"/>
                              </w:rPr>
                              <w:t>年１２月３１日（</w:t>
                            </w:r>
                            <w:r w:rsidR="001E4334" w:rsidRPr="00330107">
                              <w:rPr>
                                <w:rFonts w:ascii="UD デジタル 教科書体 NK-R" w:eastAsia="UD デジタル 教科書体 NK-R" w:hAnsi="ＭＳ 明朝" w:hint="eastAsia"/>
                                <w:spacing w:val="1"/>
                                <w:w w:val="81"/>
                                <w:kern w:val="0"/>
                                <w:sz w:val="22"/>
                                <w:szCs w:val="24"/>
                                <w:fitText w:val="10120" w:id="-1823740670"/>
                              </w:rPr>
                              <w:t>水</w:t>
                            </w:r>
                            <w:r w:rsidRPr="00330107">
                              <w:rPr>
                                <w:rFonts w:ascii="UD デジタル 教科書体 NK-R" w:eastAsia="UD デジタル 教科書体 NK-R" w:hAnsi="ＭＳ 明朝" w:hint="eastAsia"/>
                                <w:spacing w:val="1"/>
                                <w:w w:val="81"/>
                                <w:kern w:val="0"/>
                                <w:sz w:val="22"/>
                                <w:szCs w:val="24"/>
                                <w:fitText w:val="10120" w:id="-1823740670"/>
                              </w:rPr>
                              <w:t>）予定　・換金期間：令和</w:t>
                            </w:r>
                            <w:r w:rsidR="001E4334" w:rsidRPr="00330107">
                              <w:rPr>
                                <w:rFonts w:ascii="UD デジタル 教科書体 NK-R" w:eastAsia="UD デジタル 教科書体 NK-R" w:hAnsi="ＭＳ 明朝" w:hint="eastAsia"/>
                                <w:spacing w:val="1"/>
                                <w:w w:val="81"/>
                                <w:kern w:val="0"/>
                                <w:sz w:val="22"/>
                                <w:szCs w:val="24"/>
                                <w:fitText w:val="10120" w:id="-1823740670"/>
                              </w:rPr>
                              <w:t>７</w:t>
                            </w:r>
                            <w:r w:rsidRPr="00330107">
                              <w:rPr>
                                <w:rFonts w:ascii="UD デジタル 教科書体 NK-R" w:eastAsia="UD デジタル 教科書体 NK-R" w:hAnsi="ＭＳ 明朝" w:hint="eastAsia"/>
                                <w:spacing w:val="1"/>
                                <w:w w:val="81"/>
                                <w:kern w:val="0"/>
                                <w:sz w:val="22"/>
                                <w:szCs w:val="24"/>
                                <w:fitText w:val="10120" w:id="-1823740670"/>
                              </w:rPr>
                              <w:t>年</w:t>
                            </w:r>
                            <w:r w:rsidR="0079786C" w:rsidRPr="00330107">
                              <w:rPr>
                                <w:rFonts w:ascii="UD デジタル 教科書体 NK-R" w:eastAsia="UD デジタル 教科書体 NK-R" w:hAnsi="ＭＳ 明朝" w:hint="eastAsia"/>
                                <w:spacing w:val="1"/>
                                <w:w w:val="81"/>
                                <w:kern w:val="0"/>
                                <w:sz w:val="22"/>
                                <w:szCs w:val="24"/>
                                <w:fitText w:val="10120" w:id="-1823740670"/>
                              </w:rPr>
                              <w:t>５</w:t>
                            </w:r>
                            <w:r w:rsidRPr="00330107">
                              <w:rPr>
                                <w:rFonts w:ascii="UD デジタル 教科書体 NK-R" w:eastAsia="UD デジタル 教科書体 NK-R" w:hAnsi="ＭＳ 明朝" w:hint="eastAsia"/>
                                <w:spacing w:val="1"/>
                                <w:w w:val="81"/>
                                <w:kern w:val="0"/>
                                <w:sz w:val="22"/>
                                <w:szCs w:val="24"/>
                                <w:fitText w:val="10120" w:id="-1823740670"/>
                              </w:rPr>
                              <w:t>月</w:t>
                            </w:r>
                            <w:r w:rsidR="0079786C" w:rsidRPr="00330107">
                              <w:rPr>
                                <w:rFonts w:ascii="UD デジタル 教科書体 NK-R" w:eastAsia="UD デジタル 教科書体 NK-R" w:hAnsi="ＭＳ 明朝" w:hint="eastAsia"/>
                                <w:spacing w:val="1"/>
                                <w:w w:val="81"/>
                                <w:kern w:val="0"/>
                                <w:sz w:val="22"/>
                                <w:szCs w:val="24"/>
                                <w:fitText w:val="10120" w:id="-1823740670"/>
                              </w:rPr>
                              <w:t>２６</w:t>
                            </w:r>
                            <w:r w:rsidR="004A7C2F" w:rsidRPr="00330107">
                              <w:rPr>
                                <w:rFonts w:ascii="UD デジタル 教科書体 NK-R" w:eastAsia="UD デジタル 教科書体 NK-R" w:hAnsi="ＭＳ 明朝" w:hint="eastAsia"/>
                                <w:spacing w:val="1"/>
                                <w:w w:val="81"/>
                                <w:kern w:val="0"/>
                                <w:sz w:val="22"/>
                                <w:szCs w:val="24"/>
                                <w:fitText w:val="10120" w:id="-1823740670"/>
                              </w:rPr>
                              <w:t>日（月）</w:t>
                            </w:r>
                            <w:r w:rsidRPr="00330107">
                              <w:rPr>
                                <w:rFonts w:ascii="UD デジタル 教科書体 NK-R" w:eastAsia="UD デジタル 教科書体 NK-R" w:hAnsi="ＭＳ 明朝" w:hint="eastAsia"/>
                                <w:spacing w:val="1"/>
                                <w:w w:val="81"/>
                                <w:kern w:val="0"/>
                                <w:sz w:val="22"/>
                                <w:szCs w:val="24"/>
                                <w:fitText w:val="10120" w:id="-1823740670"/>
                              </w:rPr>
                              <w:t>～令和</w:t>
                            </w:r>
                            <w:r w:rsidR="0079786C" w:rsidRPr="00330107">
                              <w:rPr>
                                <w:rFonts w:ascii="UD デジタル 教科書体 NK-R" w:eastAsia="UD デジタル 教科書体 NK-R" w:hAnsi="ＭＳ 明朝" w:hint="eastAsia"/>
                                <w:spacing w:val="1"/>
                                <w:w w:val="81"/>
                                <w:kern w:val="0"/>
                                <w:sz w:val="22"/>
                                <w:szCs w:val="24"/>
                                <w:fitText w:val="10120" w:id="-1823740670"/>
                              </w:rPr>
                              <w:t>８</w:t>
                            </w:r>
                            <w:r w:rsidRPr="00330107">
                              <w:rPr>
                                <w:rFonts w:ascii="UD デジタル 教科書体 NK-R" w:eastAsia="UD デジタル 教科書体 NK-R" w:hAnsi="ＭＳ 明朝" w:hint="eastAsia"/>
                                <w:spacing w:val="1"/>
                                <w:w w:val="81"/>
                                <w:kern w:val="0"/>
                                <w:sz w:val="22"/>
                                <w:szCs w:val="24"/>
                                <w:fitText w:val="10120" w:id="-1823740670"/>
                              </w:rPr>
                              <w:t>年１月３</w:t>
                            </w:r>
                            <w:r w:rsidR="001E4334" w:rsidRPr="00330107">
                              <w:rPr>
                                <w:rFonts w:ascii="UD デジタル 教科書体 NK-R" w:eastAsia="UD デジタル 教科書体 NK-R" w:hAnsi="ＭＳ 明朝" w:hint="eastAsia"/>
                                <w:spacing w:val="1"/>
                                <w:w w:val="81"/>
                                <w:kern w:val="0"/>
                                <w:sz w:val="22"/>
                                <w:szCs w:val="24"/>
                                <w:fitText w:val="10120" w:id="-1823740670"/>
                              </w:rPr>
                              <w:t>０</w:t>
                            </w:r>
                            <w:r w:rsidRPr="00330107">
                              <w:rPr>
                                <w:rFonts w:ascii="UD デジタル 教科書体 NK-R" w:eastAsia="UD デジタル 教科書体 NK-R" w:hAnsi="ＭＳ 明朝" w:hint="eastAsia"/>
                                <w:spacing w:val="1"/>
                                <w:w w:val="81"/>
                                <w:kern w:val="0"/>
                                <w:sz w:val="22"/>
                                <w:szCs w:val="24"/>
                                <w:fitText w:val="10120" w:id="-1823740670"/>
                              </w:rPr>
                              <w:t>日（</w:t>
                            </w:r>
                            <w:r w:rsidR="001E4334" w:rsidRPr="00330107">
                              <w:rPr>
                                <w:rFonts w:ascii="UD デジタル 教科書体 NK-R" w:eastAsia="UD デジタル 教科書体 NK-R" w:hAnsi="ＭＳ 明朝" w:hint="eastAsia"/>
                                <w:spacing w:val="1"/>
                                <w:w w:val="81"/>
                                <w:kern w:val="0"/>
                                <w:sz w:val="22"/>
                                <w:szCs w:val="24"/>
                                <w:fitText w:val="10120" w:id="-1823740670"/>
                              </w:rPr>
                              <w:t>金</w:t>
                            </w:r>
                            <w:r w:rsidRPr="00330107">
                              <w:rPr>
                                <w:rFonts w:ascii="UD デジタル 教科書体 NK-R" w:eastAsia="UD デジタル 教科書体 NK-R" w:hAnsi="ＭＳ 明朝" w:hint="eastAsia"/>
                                <w:spacing w:val="1"/>
                                <w:w w:val="81"/>
                                <w:kern w:val="0"/>
                                <w:sz w:val="22"/>
                                <w:szCs w:val="24"/>
                                <w:fitText w:val="10120" w:id="-1823740670"/>
                              </w:rPr>
                              <w:t>）予</w:t>
                            </w:r>
                            <w:r w:rsidRPr="00330107">
                              <w:rPr>
                                <w:rFonts w:ascii="UD デジタル 教科書体 NK-R" w:eastAsia="UD デジタル 教科書体 NK-R" w:hAnsi="ＭＳ 明朝" w:hint="eastAsia"/>
                                <w:spacing w:val="-9"/>
                                <w:w w:val="81"/>
                                <w:kern w:val="0"/>
                                <w:sz w:val="22"/>
                                <w:szCs w:val="24"/>
                                <w:fitText w:val="10120" w:id="-1823740670"/>
                              </w:rPr>
                              <w:t>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99C56" id="_x0000_s1041" type="#_x0000_t202" style="position:absolute;left:0;text-align:left;margin-left:-63.2pt;margin-top:61.65pt;width:56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" filled="f" stroked="f">
                <v:textbox style="mso-fit-shape-to-text:t">
                  <w:txbxContent>
                    <w:p w14:paraId="35AA2F1A" w14:textId="69EE16AD" w:rsidR="004A7C2F" w:rsidRDefault="00E54349" w:rsidP="00E54349">
                      <w:pPr>
                        <w:spacing w:line="320" w:lineRule="exact"/>
                        <w:jc w:val="left"/>
                        <w:rPr>
                          <w:rFonts w:ascii="UD デジタル 教科書体 NK-R" w:eastAsia="UD デジタル 教科書体 NK-R" w:hAnsi="ＭＳ 明朝"/>
                          <w:sz w:val="24"/>
                          <w:szCs w:val="28"/>
                        </w:rPr>
                      </w:pPr>
                      <w:r w:rsidRPr="000238A2">
                        <w:rPr>
                          <w:rFonts w:ascii="UD デジタル 教科書体 NK-R" w:eastAsia="UD デジタル 教科書体 NK-R" w:hAnsi="ＭＳ 明朝" w:hint="eastAsia"/>
                          <w:color w:val="00B0F0"/>
                          <w:sz w:val="24"/>
                          <w:szCs w:val="28"/>
                        </w:rPr>
                        <w:t>●</w:t>
                      </w:r>
                      <w:r w:rsidR="004A7C2F">
                        <w:rPr>
                          <w:rFonts w:ascii="UD デジタル 教科書体 NK-R" w:eastAsia="UD デジタル 教科書体 NK-R" w:hAnsi="ＭＳ 明朝" w:hint="eastAsia"/>
                          <w:sz w:val="24"/>
                          <w:szCs w:val="28"/>
                        </w:rPr>
                        <w:t xml:space="preserve">　</w:t>
                      </w:r>
                      <w:r w:rsidR="00876ED5">
                        <w:rPr>
                          <w:rFonts w:ascii="UD デジタル 教科書体 NK-R" w:eastAsia="UD デジタル 教科書体 NK-R" w:hAnsi="ＭＳ 明朝" w:hint="eastAsia"/>
                          <w:sz w:val="24"/>
                          <w:szCs w:val="28"/>
                        </w:rPr>
                        <w:t>物価高騰等対策地域振興券事業</w:t>
                      </w:r>
                    </w:p>
                    <w:p w14:paraId="4E2779AC" w14:textId="613F3E34" w:rsidR="00E54349" w:rsidRPr="004A7C2F" w:rsidRDefault="004A7C2F" w:rsidP="004A7C2F">
                      <w:pPr>
                        <w:spacing w:line="320" w:lineRule="exact"/>
                        <w:ind w:firstLineChars="150" w:firstLine="420"/>
                        <w:jc w:val="left"/>
                        <w:rPr>
                          <w:rFonts w:ascii="UD デジタル 教科書体 NK-R" w:eastAsia="UD デジタル 教科書体 NK-R" w:hAnsi="ＭＳ 明朝"/>
                          <w:sz w:val="28"/>
                          <w:szCs w:val="28"/>
                        </w:rPr>
                      </w:pPr>
                      <w:r w:rsidRPr="004A7C2F">
                        <w:rPr>
                          <w:rFonts w:ascii="UD デジタル 教科書体 NK-R" w:eastAsia="UD デジタル 教科書体 NK-R" w:hAnsi="ＭＳ 明朝" w:hint="eastAsia"/>
                          <w:sz w:val="28"/>
                          <w:szCs w:val="28"/>
                        </w:rPr>
                        <w:t>地域振興券</w:t>
                      </w:r>
                      <w:r w:rsidR="00876ED5" w:rsidRPr="00876ED5">
                        <w:rPr>
                          <w:rFonts w:ascii="UD デジタル 教科書体 NK-R" w:eastAsia="UD デジタル 教科書体 NK-R" w:hAnsi="ＭＳ 明朝" w:hint="eastAsia"/>
                          <w:sz w:val="28"/>
                          <w:szCs w:val="28"/>
                        </w:rPr>
                        <w:t>「</w:t>
                      </w:r>
                      <w:r w:rsidR="001E4334">
                        <w:rPr>
                          <w:rFonts w:ascii="UD デジタル 教科書体 NK-R" w:eastAsia="UD デジタル 教科書体 NK-R" w:hAnsi="ＭＳ 明朝" w:hint="eastAsia"/>
                          <w:sz w:val="28"/>
                          <w:szCs w:val="28"/>
                        </w:rPr>
                        <w:t xml:space="preserve">ええ町やなぁ　</w:t>
                      </w:r>
                      <w:r w:rsidR="00407262">
                        <w:rPr>
                          <w:rFonts w:ascii="UD デジタル 教科書体 NK-R" w:eastAsia="UD デジタル 教科書体 NK-R" w:hAnsi="ＭＳ 明朝" w:hint="eastAsia"/>
                          <w:sz w:val="28"/>
                          <w:szCs w:val="28"/>
                        </w:rPr>
                        <w:t>愛川</w:t>
                      </w:r>
                      <w:r w:rsidR="001E4334">
                        <w:rPr>
                          <w:rFonts w:ascii="UD デジタル 教科書体 NK-R" w:eastAsia="UD デジタル 教科書体 NK-R" w:hAnsi="ＭＳ 明朝" w:hint="eastAsia"/>
                          <w:sz w:val="28"/>
                          <w:szCs w:val="28"/>
                        </w:rPr>
                        <w:t>７０周年</w:t>
                      </w:r>
                      <w:r w:rsidR="0079786C">
                        <w:rPr>
                          <w:rFonts w:ascii="UD デジタル 教科書体 NK-R" w:eastAsia="UD デジタル 教科書体 NK-R" w:hAnsi="ＭＳ 明朝" w:hint="eastAsia"/>
                          <w:sz w:val="28"/>
                          <w:szCs w:val="28"/>
                        </w:rPr>
                        <w:t>・地域</w:t>
                      </w:r>
                      <w:r w:rsidR="001E4334">
                        <w:rPr>
                          <w:rFonts w:ascii="UD デジタル 教科書体 NK-R" w:eastAsia="UD デジタル 教科書体 NK-R" w:hAnsi="ＭＳ 明朝" w:hint="eastAsia"/>
                          <w:sz w:val="28"/>
                          <w:szCs w:val="28"/>
                        </w:rPr>
                        <w:t>盛</w:t>
                      </w:r>
                      <w:r w:rsidR="0079786C">
                        <w:rPr>
                          <w:rFonts w:ascii="UD デジタル 教科書体 NK-R" w:eastAsia="UD デジタル 教科書体 NK-R" w:hAnsi="ＭＳ 明朝" w:hint="eastAsia"/>
                          <w:sz w:val="28"/>
                          <w:szCs w:val="28"/>
                        </w:rPr>
                        <w:t>リアゲ振興</w:t>
                      </w:r>
                      <w:r w:rsidR="00876ED5" w:rsidRPr="00876ED5">
                        <w:rPr>
                          <w:rFonts w:ascii="UD デジタル 教科書体 NK-R" w:eastAsia="UD デジタル 教科書体 NK-R" w:hAnsi="ＭＳ 明朝" w:hint="eastAsia"/>
                          <w:sz w:val="28"/>
                          <w:szCs w:val="28"/>
                        </w:rPr>
                        <w:t>券」</w:t>
                      </w:r>
                    </w:p>
                    <w:p w14:paraId="5B73A5CE" w14:textId="77777777" w:rsidR="00E54349" w:rsidRPr="00C34017" w:rsidRDefault="00E54349" w:rsidP="00E54349">
                      <w:pPr>
                        <w:spacing w:line="320" w:lineRule="exact"/>
                        <w:jc w:val="left"/>
                        <w:rPr>
                          <w:rFonts w:ascii="UD デジタル 教科書体 NK-R" w:eastAsia="UD デジタル 教科書体 NK-R" w:hAnsi="ＭＳ 明朝"/>
                          <w:sz w:val="26"/>
                          <w:szCs w:val="26"/>
                        </w:rPr>
                      </w:pPr>
                      <w:r w:rsidRPr="00C34017">
                        <w:rPr>
                          <w:rFonts w:ascii="UD デジタル 教科書体 NK-R" w:eastAsia="UD デジタル 教科書体 NK-R" w:hAnsi="ＭＳ 明朝" w:hint="eastAsia"/>
                          <w:sz w:val="26"/>
                          <w:szCs w:val="26"/>
                        </w:rPr>
                        <w:t xml:space="preserve">　</w:t>
                      </w:r>
                      <w:r>
                        <w:rPr>
                          <w:rFonts w:ascii="UD デジタル 教科書体 NK-R" w:eastAsia="UD デジタル 教科書体 NK-R" w:hAnsi="ＭＳ 明朝" w:hint="eastAsia"/>
                          <w:sz w:val="26"/>
                          <w:szCs w:val="26"/>
                        </w:rPr>
                        <w:t xml:space="preserve">　</w:t>
                      </w:r>
                      <w:r w:rsidRPr="00C34017">
                        <w:rPr>
                          <w:rFonts w:ascii="UD デジタル 教科書体 NK-R" w:eastAsia="UD デジタル 教科書体 NK-R" w:hAnsi="ＭＳ 明朝" w:hint="eastAsia"/>
                          <w:sz w:val="26"/>
                          <w:szCs w:val="26"/>
                        </w:rPr>
                        <w:t xml:space="preserve">　</w:t>
                      </w:r>
                      <w:r>
                        <w:rPr>
                          <w:rFonts w:ascii="UD デジタル 教科書体 NK-R" w:eastAsia="UD デジタル 教科書体 NK-R" w:hAnsi="ＭＳ 明朝" w:hint="eastAsia"/>
                          <w:sz w:val="26"/>
                          <w:szCs w:val="26"/>
                        </w:rPr>
                        <w:t xml:space="preserve">　</w:t>
                      </w:r>
                      <w:r w:rsidRPr="002B6E60">
                        <w:rPr>
                          <w:rFonts w:ascii="UD デジタル 教科書体 NK-R" w:eastAsia="UD デジタル 教科書体 NK-R" w:hAnsi="ＭＳ 明朝" w:hint="eastAsia"/>
                          <w:w w:val="98"/>
                          <w:kern w:val="0"/>
                          <w:sz w:val="26"/>
                          <w:szCs w:val="26"/>
                          <w:fitText w:val="9880" w:id="-1823740672"/>
                        </w:rPr>
                        <w:t>１人あたり１冊3,000円（500円券×６枚）分　内訳：大型・個店共通券２枚、個店専用券４</w:t>
                      </w:r>
                      <w:r w:rsidRPr="002B6E60">
                        <w:rPr>
                          <w:rFonts w:ascii="UD デジタル 教科書体 NK-R" w:eastAsia="UD デジタル 教科書体 NK-R" w:hAnsi="ＭＳ 明朝" w:hint="eastAsia"/>
                          <w:spacing w:val="27"/>
                          <w:w w:val="98"/>
                          <w:kern w:val="0"/>
                          <w:sz w:val="26"/>
                          <w:szCs w:val="26"/>
                          <w:fitText w:val="9880" w:id="-1823740672"/>
                        </w:rPr>
                        <w:t>枚</w:t>
                      </w:r>
                    </w:p>
                    <w:p w14:paraId="656CED70" w14:textId="77777777" w:rsidR="004A7C2F" w:rsidRDefault="004A7C2F" w:rsidP="00E54349">
                      <w:pPr>
                        <w:spacing w:line="240" w:lineRule="exact"/>
                        <w:jc w:val="left"/>
                        <w:rPr>
                          <w:rFonts w:ascii="UD デジタル 教科書体 NK-R" w:eastAsia="UD デジタル 教科書体 NK-R" w:hAnsi="ＭＳ 明朝"/>
                          <w:color w:val="FF33CC" w:themeColor="accent2"/>
                          <w:sz w:val="26"/>
                          <w:szCs w:val="26"/>
                        </w:rPr>
                      </w:pPr>
                    </w:p>
                    <w:p w14:paraId="3915EAE8" w14:textId="75C6C47D" w:rsidR="00E54349" w:rsidRPr="00C34017" w:rsidRDefault="00E54349" w:rsidP="00E54349">
                      <w:pPr>
                        <w:spacing w:line="240" w:lineRule="exact"/>
                        <w:jc w:val="left"/>
                        <w:rPr>
                          <w:rFonts w:ascii="UD デジタル 教科書体 NK-R" w:eastAsia="UD デジタル 教科書体 NK-R" w:hAnsi="ＭＳ 明朝"/>
                        </w:rPr>
                      </w:pPr>
                      <w:r w:rsidRPr="000238A2">
                        <w:rPr>
                          <w:rFonts w:ascii="UD デジタル 教科書体 NK-R" w:eastAsia="UD デジタル 教科書体 NK-R" w:hAnsi="ＭＳ 明朝" w:hint="eastAsia"/>
                          <w:w w:val="88"/>
                          <w:kern w:val="0"/>
                          <w:fitText w:val="10080" w:id="-1823740671"/>
                        </w:rPr>
                        <w:t>※大型店：店舗の床面積が500㎡以上の店舗（※大型店内の店舗は大型店に分類）　個店：店舗の床面積が500㎡未満の店</w:t>
                      </w:r>
                      <w:r w:rsidRPr="000238A2">
                        <w:rPr>
                          <w:rFonts w:ascii="UD デジタル 教科書体 NK-R" w:eastAsia="UD デジタル 教科書体 NK-R" w:hAnsi="ＭＳ 明朝" w:hint="eastAsia"/>
                          <w:spacing w:val="27"/>
                          <w:w w:val="88"/>
                          <w:kern w:val="0"/>
                          <w:fitText w:val="10080" w:id="-1823740671"/>
                        </w:rPr>
                        <w:t>舗</w:t>
                      </w:r>
                    </w:p>
                    <w:p w14:paraId="18E19183" w14:textId="25BCFDCF" w:rsidR="00E54349" w:rsidRPr="00E54349" w:rsidRDefault="00E54349" w:rsidP="00E54349">
                      <w:pPr>
                        <w:spacing w:line="240" w:lineRule="exact"/>
                        <w:jc w:val="left"/>
                        <w:rPr>
                          <w:rFonts w:ascii="UD デジタル 教科書体 NK-R" w:eastAsia="UD デジタル 教科書体 NK-R" w:hAnsi="ＭＳ 明朝"/>
                          <w:sz w:val="22"/>
                          <w:szCs w:val="24"/>
                        </w:rPr>
                      </w:pPr>
                      <w:r w:rsidRPr="00330107">
                        <w:rPr>
                          <w:rFonts w:ascii="UD デジタル 教科書体 NK-R" w:eastAsia="UD デジタル 教科書体 NK-R" w:hAnsi="ＭＳ 明朝" w:hint="eastAsia"/>
                          <w:spacing w:val="1"/>
                          <w:w w:val="81"/>
                          <w:kern w:val="0"/>
                          <w:sz w:val="22"/>
                          <w:szCs w:val="24"/>
                          <w:fitText w:val="10120" w:id="-1823740670"/>
                        </w:rPr>
                        <w:t>・使用期間：令和</w:t>
                      </w:r>
                      <w:r w:rsidR="001E4334" w:rsidRPr="00330107">
                        <w:rPr>
                          <w:rFonts w:ascii="UD デジタル 教科書体 NK-R" w:eastAsia="UD デジタル 教科書体 NK-R" w:hAnsi="ＭＳ 明朝" w:hint="eastAsia"/>
                          <w:spacing w:val="1"/>
                          <w:w w:val="81"/>
                          <w:kern w:val="0"/>
                          <w:sz w:val="22"/>
                          <w:szCs w:val="24"/>
                          <w:fitText w:val="10120" w:id="-1823740670"/>
                        </w:rPr>
                        <w:t>７</w:t>
                      </w:r>
                      <w:r w:rsidRPr="00330107">
                        <w:rPr>
                          <w:rFonts w:ascii="UD デジタル 教科書体 NK-R" w:eastAsia="UD デジタル 教科書体 NK-R" w:hAnsi="ＭＳ 明朝" w:hint="eastAsia"/>
                          <w:spacing w:val="1"/>
                          <w:w w:val="81"/>
                          <w:kern w:val="0"/>
                          <w:sz w:val="22"/>
                          <w:szCs w:val="24"/>
                          <w:fitText w:val="10120" w:id="-1823740670"/>
                        </w:rPr>
                        <w:t>年</w:t>
                      </w:r>
                      <w:r w:rsidR="0079786C" w:rsidRPr="00330107">
                        <w:rPr>
                          <w:rFonts w:ascii="UD デジタル 教科書体 NK-R" w:eastAsia="UD デジタル 教科書体 NK-R" w:hAnsi="ＭＳ 明朝" w:hint="eastAsia"/>
                          <w:spacing w:val="1"/>
                          <w:w w:val="81"/>
                          <w:kern w:val="0"/>
                          <w:sz w:val="22"/>
                          <w:szCs w:val="24"/>
                          <w:fitText w:val="10120" w:id="-1823740670"/>
                        </w:rPr>
                        <w:t>５</w:t>
                      </w:r>
                      <w:r w:rsidRPr="00330107">
                        <w:rPr>
                          <w:rFonts w:ascii="UD デジタル 教科書体 NK-R" w:eastAsia="UD デジタル 教科書体 NK-R" w:hAnsi="ＭＳ 明朝" w:hint="eastAsia"/>
                          <w:spacing w:val="1"/>
                          <w:w w:val="81"/>
                          <w:kern w:val="0"/>
                          <w:sz w:val="22"/>
                          <w:szCs w:val="24"/>
                          <w:fitText w:val="10120" w:id="-1823740670"/>
                        </w:rPr>
                        <w:t>月</w:t>
                      </w:r>
                      <w:r w:rsidR="0079786C" w:rsidRPr="00330107">
                        <w:rPr>
                          <w:rFonts w:ascii="UD デジタル 教科書体 NK-R" w:eastAsia="UD デジタル 教科書体 NK-R" w:hAnsi="ＭＳ 明朝" w:hint="eastAsia"/>
                          <w:spacing w:val="1"/>
                          <w:w w:val="81"/>
                          <w:kern w:val="0"/>
                          <w:sz w:val="22"/>
                          <w:szCs w:val="24"/>
                          <w:fitText w:val="10120" w:id="-1823740670"/>
                        </w:rPr>
                        <w:t>２３</w:t>
                      </w:r>
                      <w:r w:rsidR="004A7C2F" w:rsidRPr="00330107">
                        <w:rPr>
                          <w:rFonts w:ascii="UD デジタル 教科書体 NK-R" w:eastAsia="UD デジタル 教科書体 NK-R" w:hAnsi="ＭＳ 明朝" w:hint="eastAsia"/>
                          <w:spacing w:val="1"/>
                          <w:w w:val="81"/>
                          <w:kern w:val="0"/>
                          <w:sz w:val="22"/>
                          <w:szCs w:val="24"/>
                          <w:fitText w:val="10120" w:id="-1823740670"/>
                        </w:rPr>
                        <w:t>日（金）</w:t>
                      </w:r>
                      <w:r w:rsidRPr="00330107">
                        <w:rPr>
                          <w:rFonts w:ascii="UD デジタル 教科書体 NK-R" w:eastAsia="UD デジタル 教科書体 NK-R" w:hAnsi="ＭＳ 明朝" w:hint="eastAsia"/>
                          <w:spacing w:val="1"/>
                          <w:w w:val="81"/>
                          <w:kern w:val="0"/>
                          <w:sz w:val="22"/>
                          <w:szCs w:val="24"/>
                          <w:fitText w:val="10120" w:id="-1823740670"/>
                        </w:rPr>
                        <w:t>～令和</w:t>
                      </w:r>
                      <w:r w:rsidR="001E4334" w:rsidRPr="00330107">
                        <w:rPr>
                          <w:rFonts w:ascii="UD デジタル 教科書体 NK-R" w:eastAsia="UD デジタル 教科書体 NK-R" w:hAnsi="ＭＳ 明朝" w:hint="eastAsia"/>
                          <w:spacing w:val="1"/>
                          <w:w w:val="81"/>
                          <w:kern w:val="0"/>
                          <w:sz w:val="22"/>
                          <w:szCs w:val="24"/>
                          <w:fitText w:val="10120" w:id="-1823740670"/>
                        </w:rPr>
                        <w:t>７</w:t>
                      </w:r>
                      <w:r w:rsidRPr="00330107">
                        <w:rPr>
                          <w:rFonts w:ascii="UD デジタル 教科書体 NK-R" w:eastAsia="UD デジタル 教科書体 NK-R" w:hAnsi="ＭＳ 明朝" w:hint="eastAsia"/>
                          <w:spacing w:val="1"/>
                          <w:w w:val="81"/>
                          <w:kern w:val="0"/>
                          <w:sz w:val="22"/>
                          <w:szCs w:val="24"/>
                          <w:fitText w:val="10120" w:id="-1823740670"/>
                        </w:rPr>
                        <w:t>年１２月３１日（</w:t>
                      </w:r>
                      <w:r w:rsidR="001E4334" w:rsidRPr="00330107">
                        <w:rPr>
                          <w:rFonts w:ascii="UD デジタル 教科書体 NK-R" w:eastAsia="UD デジタル 教科書体 NK-R" w:hAnsi="ＭＳ 明朝" w:hint="eastAsia"/>
                          <w:spacing w:val="1"/>
                          <w:w w:val="81"/>
                          <w:kern w:val="0"/>
                          <w:sz w:val="22"/>
                          <w:szCs w:val="24"/>
                          <w:fitText w:val="10120" w:id="-1823740670"/>
                        </w:rPr>
                        <w:t>水</w:t>
                      </w:r>
                      <w:r w:rsidRPr="00330107">
                        <w:rPr>
                          <w:rFonts w:ascii="UD デジタル 教科書体 NK-R" w:eastAsia="UD デジタル 教科書体 NK-R" w:hAnsi="ＭＳ 明朝" w:hint="eastAsia"/>
                          <w:spacing w:val="1"/>
                          <w:w w:val="81"/>
                          <w:kern w:val="0"/>
                          <w:sz w:val="22"/>
                          <w:szCs w:val="24"/>
                          <w:fitText w:val="10120" w:id="-1823740670"/>
                        </w:rPr>
                        <w:t>）予定　・換金期間：令和</w:t>
                      </w:r>
                      <w:r w:rsidR="001E4334" w:rsidRPr="00330107">
                        <w:rPr>
                          <w:rFonts w:ascii="UD デジタル 教科書体 NK-R" w:eastAsia="UD デジタル 教科書体 NK-R" w:hAnsi="ＭＳ 明朝" w:hint="eastAsia"/>
                          <w:spacing w:val="1"/>
                          <w:w w:val="81"/>
                          <w:kern w:val="0"/>
                          <w:sz w:val="22"/>
                          <w:szCs w:val="24"/>
                          <w:fitText w:val="10120" w:id="-1823740670"/>
                        </w:rPr>
                        <w:t>７</w:t>
                      </w:r>
                      <w:r w:rsidRPr="00330107">
                        <w:rPr>
                          <w:rFonts w:ascii="UD デジタル 教科書体 NK-R" w:eastAsia="UD デジタル 教科書体 NK-R" w:hAnsi="ＭＳ 明朝" w:hint="eastAsia"/>
                          <w:spacing w:val="1"/>
                          <w:w w:val="81"/>
                          <w:kern w:val="0"/>
                          <w:sz w:val="22"/>
                          <w:szCs w:val="24"/>
                          <w:fitText w:val="10120" w:id="-1823740670"/>
                        </w:rPr>
                        <w:t>年</w:t>
                      </w:r>
                      <w:r w:rsidR="0079786C" w:rsidRPr="00330107">
                        <w:rPr>
                          <w:rFonts w:ascii="UD デジタル 教科書体 NK-R" w:eastAsia="UD デジタル 教科書体 NK-R" w:hAnsi="ＭＳ 明朝" w:hint="eastAsia"/>
                          <w:spacing w:val="1"/>
                          <w:w w:val="81"/>
                          <w:kern w:val="0"/>
                          <w:sz w:val="22"/>
                          <w:szCs w:val="24"/>
                          <w:fitText w:val="10120" w:id="-1823740670"/>
                        </w:rPr>
                        <w:t>５</w:t>
                      </w:r>
                      <w:r w:rsidRPr="00330107">
                        <w:rPr>
                          <w:rFonts w:ascii="UD デジタル 教科書体 NK-R" w:eastAsia="UD デジタル 教科書体 NK-R" w:hAnsi="ＭＳ 明朝" w:hint="eastAsia"/>
                          <w:spacing w:val="1"/>
                          <w:w w:val="81"/>
                          <w:kern w:val="0"/>
                          <w:sz w:val="22"/>
                          <w:szCs w:val="24"/>
                          <w:fitText w:val="10120" w:id="-1823740670"/>
                        </w:rPr>
                        <w:t>月</w:t>
                      </w:r>
                      <w:r w:rsidR="0079786C" w:rsidRPr="00330107">
                        <w:rPr>
                          <w:rFonts w:ascii="UD デジタル 教科書体 NK-R" w:eastAsia="UD デジタル 教科書体 NK-R" w:hAnsi="ＭＳ 明朝" w:hint="eastAsia"/>
                          <w:spacing w:val="1"/>
                          <w:w w:val="81"/>
                          <w:kern w:val="0"/>
                          <w:sz w:val="22"/>
                          <w:szCs w:val="24"/>
                          <w:fitText w:val="10120" w:id="-1823740670"/>
                        </w:rPr>
                        <w:t>２６</w:t>
                      </w:r>
                      <w:r w:rsidR="004A7C2F" w:rsidRPr="00330107">
                        <w:rPr>
                          <w:rFonts w:ascii="UD デジタル 教科書体 NK-R" w:eastAsia="UD デジタル 教科書体 NK-R" w:hAnsi="ＭＳ 明朝" w:hint="eastAsia"/>
                          <w:spacing w:val="1"/>
                          <w:w w:val="81"/>
                          <w:kern w:val="0"/>
                          <w:sz w:val="22"/>
                          <w:szCs w:val="24"/>
                          <w:fitText w:val="10120" w:id="-1823740670"/>
                        </w:rPr>
                        <w:t>日（月）</w:t>
                      </w:r>
                      <w:r w:rsidRPr="00330107">
                        <w:rPr>
                          <w:rFonts w:ascii="UD デジタル 教科書体 NK-R" w:eastAsia="UD デジタル 教科書体 NK-R" w:hAnsi="ＭＳ 明朝" w:hint="eastAsia"/>
                          <w:spacing w:val="1"/>
                          <w:w w:val="81"/>
                          <w:kern w:val="0"/>
                          <w:sz w:val="22"/>
                          <w:szCs w:val="24"/>
                          <w:fitText w:val="10120" w:id="-1823740670"/>
                        </w:rPr>
                        <w:t>～令和</w:t>
                      </w:r>
                      <w:r w:rsidR="0079786C" w:rsidRPr="00330107">
                        <w:rPr>
                          <w:rFonts w:ascii="UD デジタル 教科書体 NK-R" w:eastAsia="UD デジタル 教科書体 NK-R" w:hAnsi="ＭＳ 明朝" w:hint="eastAsia"/>
                          <w:spacing w:val="1"/>
                          <w:w w:val="81"/>
                          <w:kern w:val="0"/>
                          <w:sz w:val="22"/>
                          <w:szCs w:val="24"/>
                          <w:fitText w:val="10120" w:id="-1823740670"/>
                        </w:rPr>
                        <w:t>８</w:t>
                      </w:r>
                      <w:r w:rsidRPr="00330107">
                        <w:rPr>
                          <w:rFonts w:ascii="UD デジタル 教科書体 NK-R" w:eastAsia="UD デジタル 教科書体 NK-R" w:hAnsi="ＭＳ 明朝" w:hint="eastAsia"/>
                          <w:spacing w:val="1"/>
                          <w:w w:val="81"/>
                          <w:kern w:val="0"/>
                          <w:sz w:val="22"/>
                          <w:szCs w:val="24"/>
                          <w:fitText w:val="10120" w:id="-1823740670"/>
                        </w:rPr>
                        <w:t>年１月３</w:t>
                      </w:r>
                      <w:r w:rsidR="001E4334" w:rsidRPr="00330107">
                        <w:rPr>
                          <w:rFonts w:ascii="UD デジタル 教科書体 NK-R" w:eastAsia="UD デジタル 教科書体 NK-R" w:hAnsi="ＭＳ 明朝" w:hint="eastAsia"/>
                          <w:spacing w:val="1"/>
                          <w:w w:val="81"/>
                          <w:kern w:val="0"/>
                          <w:sz w:val="22"/>
                          <w:szCs w:val="24"/>
                          <w:fitText w:val="10120" w:id="-1823740670"/>
                        </w:rPr>
                        <w:t>０</w:t>
                      </w:r>
                      <w:r w:rsidRPr="00330107">
                        <w:rPr>
                          <w:rFonts w:ascii="UD デジタル 教科書体 NK-R" w:eastAsia="UD デジタル 教科書体 NK-R" w:hAnsi="ＭＳ 明朝" w:hint="eastAsia"/>
                          <w:spacing w:val="1"/>
                          <w:w w:val="81"/>
                          <w:kern w:val="0"/>
                          <w:sz w:val="22"/>
                          <w:szCs w:val="24"/>
                          <w:fitText w:val="10120" w:id="-1823740670"/>
                        </w:rPr>
                        <w:t>日（</w:t>
                      </w:r>
                      <w:r w:rsidR="001E4334" w:rsidRPr="00330107">
                        <w:rPr>
                          <w:rFonts w:ascii="UD デジタル 教科書体 NK-R" w:eastAsia="UD デジタル 教科書体 NK-R" w:hAnsi="ＭＳ 明朝" w:hint="eastAsia"/>
                          <w:spacing w:val="1"/>
                          <w:w w:val="81"/>
                          <w:kern w:val="0"/>
                          <w:sz w:val="22"/>
                          <w:szCs w:val="24"/>
                          <w:fitText w:val="10120" w:id="-1823740670"/>
                        </w:rPr>
                        <w:t>金</w:t>
                      </w:r>
                      <w:r w:rsidRPr="00330107">
                        <w:rPr>
                          <w:rFonts w:ascii="UD デジタル 教科書体 NK-R" w:eastAsia="UD デジタル 教科書体 NK-R" w:hAnsi="ＭＳ 明朝" w:hint="eastAsia"/>
                          <w:spacing w:val="1"/>
                          <w:w w:val="81"/>
                          <w:kern w:val="0"/>
                          <w:sz w:val="22"/>
                          <w:szCs w:val="24"/>
                          <w:fitText w:val="10120" w:id="-1823740670"/>
                        </w:rPr>
                        <w:t>）予</w:t>
                      </w:r>
                      <w:r w:rsidRPr="00330107">
                        <w:rPr>
                          <w:rFonts w:ascii="UD デジタル 教科書体 NK-R" w:eastAsia="UD デジタル 教科書体 NK-R" w:hAnsi="ＭＳ 明朝" w:hint="eastAsia"/>
                          <w:spacing w:val="-9"/>
                          <w:w w:val="81"/>
                          <w:kern w:val="0"/>
                          <w:sz w:val="22"/>
                          <w:szCs w:val="24"/>
                          <w:fitText w:val="10120" w:id="-1823740670"/>
                        </w:rPr>
                        <w:t>定</w:t>
                      </w:r>
                    </w:p>
                  </w:txbxContent>
                </v:textbox>
                <w10:wrap type="square"/>
              </v:shape>
            </w:pict>
          </mc:Fallback>
        </mc:AlternateContent>
      </w:r>
      <w:r w:rsidR="00E54349" w:rsidRPr="00876ED5">
        <w:rPr>
          <w:noProof/>
          <w:color w:val="00B0F0"/>
        </w:rPr>
        <w:t xml:space="preserve"> </w:t>
      </w:r>
    </w:p>
    <w:sectPr w:rsidR="002D284C" w:rsidRPr="00876ED5" w:rsidSect="00CD59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08B8" w14:textId="77777777" w:rsidR="008D54A3" w:rsidRDefault="008D54A3" w:rsidP="008D54A3">
      <w:r>
        <w:separator/>
      </w:r>
    </w:p>
  </w:endnote>
  <w:endnote w:type="continuationSeparator" w:id="0">
    <w:p w14:paraId="63E6CCD3" w14:textId="77777777" w:rsidR="008D54A3" w:rsidRDefault="008D54A3" w:rsidP="008D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F939" w14:textId="77777777" w:rsidR="008D54A3" w:rsidRDefault="008D54A3" w:rsidP="008D54A3">
      <w:r>
        <w:separator/>
      </w:r>
    </w:p>
  </w:footnote>
  <w:footnote w:type="continuationSeparator" w:id="0">
    <w:p w14:paraId="288883E3" w14:textId="77777777" w:rsidR="008D54A3" w:rsidRDefault="008D54A3" w:rsidP="008D5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49"/>
    <w:rsid w:val="000238A2"/>
    <w:rsid w:val="00026AB5"/>
    <w:rsid w:val="00175121"/>
    <w:rsid w:val="001E4334"/>
    <w:rsid w:val="002B6E60"/>
    <w:rsid w:val="002D284C"/>
    <w:rsid w:val="00330107"/>
    <w:rsid w:val="003C4BA9"/>
    <w:rsid w:val="00407262"/>
    <w:rsid w:val="00414C9B"/>
    <w:rsid w:val="004A7C2F"/>
    <w:rsid w:val="004B497D"/>
    <w:rsid w:val="00575ABE"/>
    <w:rsid w:val="00671F46"/>
    <w:rsid w:val="00681E03"/>
    <w:rsid w:val="00694FCF"/>
    <w:rsid w:val="006C619A"/>
    <w:rsid w:val="007823CB"/>
    <w:rsid w:val="0079786C"/>
    <w:rsid w:val="007D0CAF"/>
    <w:rsid w:val="00876ED5"/>
    <w:rsid w:val="008D54A3"/>
    <w:rsid w:val="00BA19B7"/>
    <w:rsid w:val="00C174BF"/>
    <w:rsid w:val="00CD59E2"/>
    <w:rsid w:val="00D12B56"/>
    <w:rsid w:val="00E54349"/>
    <w:rsid w:val="00F0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419429"/>
  <w15:chartTrackingRefBased/>
  <w15:docId w15:val="{24018638-2CB8-45D5-B121-817D33E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349"/>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349"/>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3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4349"/>
    <w:rPr>
      <w:rFonts w:asciiTheme="majorHAnsi" w:eastAsiaTheme="majorEastAsia" w:hAnsiTheme="majorHAnsi" w:cstheme="majorBidi"/>
      <w:sz w:val="18"/>
      <w:szCs w:val="18"/>
    </w:rPr>
  </w:style>
  <w:style w:type="paragraph" w:styleId="a6">
    <w:name w:val="header"/>
    <w:basedOn w:val="a"/>
    <w:link w:val="a7"/>
    <w:uiPriority w:val="99"/>
    <w:unhideWhenUsed/>
    <w:rsid w:val="008D54A3"/>
    <w:pPr>
      <w:tabs>
        <w:tab w:val="center" w:pos="4252"/>
        <w:tab w:val="right" w:pos="8504"/>
      </w:tabs>
      <w:snapToGrid w:val="0"/>
    </w:pPr>
  </w:style>
  <w:style w:type="character" w:customStyle="1" w:styleId="a7">
    <w:name w:val="ヘッダー (文字)"/>
    <w:basedOn w:val="a0"/>
    <w:link w:val="a6"/>
    <w:uiPriority w:val="99"/>
    <w:rsid w:val="008D54A3"/>
    <w:rPr>
      <w:rFonts w:asciiTheme="minorHAnsi" w:eastAsiaTheme="minorEastAsia" w:hAnsiTheme="minorHAnsi"/>
      <w:sz w:val="21"/>
      <w:szCs w:val="22"/>
    </w:rPr>
  </w:style>
  <w:style w:type="paragraph" w:styleId="a8">
    <w:name w:val="footer"/>
    <w:basedOn w:val="a"/>
    <w:link w:val="a9"/>
    <w:uiPriority w:val="99"/>
    <w:unhideWhenUsed/>
    <w:rsid w:val="008D54A3"/>
    <w:pPr>
      <w:tabs>
        <w:tab w:val="center" w:pos="4252"/>
        <w:tab w:val="right" w:pos="8504"/>
      </w:tabs>
      <w:snapToGrid w:val="0"/>
    </w:pPr>
  </w:style>
  <w:style w:type="character" w:customStyle="1" w:styleId="a9">
    <w:name w:val="フッター (文字)"/>
    <w:basedOn w:val="a0"/>
    <w:link w:val="a8"/>
    <w:uiPriority w:val="99"/>
    <w:rsid w:val="008D54A3"/>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4472C4"/>
      </a:accent1>
      <a:accent2>
        <a:srgbClr val="FF33C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7DBF-BE45-4858-A947-03D40F2F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貴之</dc:creator>
  <cp:keywords/>
  <dc:description/>
  <cp:lastModifiedBy>森　教貴</cp:lastModifiedBy>
  <cp:revision>18</cp:revision>
  <cp:lastPrinted>2025-02-13T00:13:00Z</cp:lastPrinted>
  <dcterms:created xsi:type="dcterms:W3CDTF">2023-04-04T07:21:00Z</dcterms:created>
  <dcterms:modified xsi:type="dcterms:W3CDTF">2025-02-27T07:16:00Z</dcterms:modified>
</cp:coreProperties>
</file>