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88F8F" w14:textId="77777777" w:rsidR="00E34445" w:rsidRPr="007B73FC" w:rsidRDefault="002A3C26" w:rsidP="00E34445">
      <w:pPr>
        <w:rPr>
          <w:sz w:val="22"/>
          <w:szCs w:val="22"/>
        </w:rPr>
      </w:pPr>
      <w:r w:rsidRPr="007B73FC">
        <w:rPr>
          <w:rFonts w:hint="eastAsia"/>
          <w:sz w:val="22"/>
          <w:szCs w:val="22"/>
        </w:rPr>
        <w:t>第１号様式（第７</w:t>
      </w:r>
      <w:r w:rsidR="00E34445" w:rsidRPr="007B73FC">
        <w:rPr>
          <w:rFonts w:hint="eastAsia"/>
          <w:sz w:val="22"/>
          <w:szCs w:val="22"/>
        </w:rPr>
        <w:t>条関係）</w:t>
      </w:r>
    </w:p>
    <w:p w14:paraId="7E4836F7" w14:textId="77777777" w:rsidR="00E34445" w:rsidRPr="007B73FC" w:rsidRDefault="00E34445" w:rsidP="00E34445">
      <w:pPr>
        <w:rPr>
          <w:sz w:val="22"/>
          <w:szCs w:val="22"/>
        </w:rPr>
      </w:pPr>
    </w:p>
    <w:p w14:paraId="33718FA7" w14:textId="77777777" w:rsidR="00E34445" w:rsidRPr="007B73FC" w:rsidRDefault="00E34445" w:rsidP="00A30432">
      <w:pPr>
        <w:wordWrap w:val="0"/>
        <w:ind w:right="240"/>
        <w:jc w:val="right"/>
        <w:rPr>
          <w:sz w:val="22"/>
          <w:szCs w:val="22"/>
        </w:rPr>
      </w:pPr>
      <w:r w:rsidRPr="007B73FC">
        <w:rPr>
          <w:rFonts w:hint="eastAsia"/>
          <w:sz w:val="22"/>
          <w:szCs w:val="22"/>
        </w:rPr>
        <w:t xml:space="preserve">　　年</w:t>
      </w:r>
      <w:r w:rsidR="006B4064" w:rsidRPr="007B73FC">
        <w:rPr>
          <w:rFonts w:hint="eastAsia"/>
          <w:sz w:val="22"/>
          <w:szCs w:val="22"/>
        </w:rPr>
        <w:t xml:space="preserve"> </w:t>
      </w:r>
      <w:r w:rsidRPr="007B73FC">
        <w:rPr>
          <w:rFonts w:hint="eastAsia"/>
          <w:sz w:val="22"/>
          <w:szCs w:val="22"/>
        </w:rPr>
        <w:t xml:space="preserve">　　月　</w:t>
      </w:r>
      <w:r w:rsidR="006B4064" w:rsidRPr="007B73FC">
        <w:rPr>
          <w:rFonts w:hint="eastAsia"/>
          <w:sz w:val="22"/>
          <w:szCs w:val="22"/>
        </w:rPr>
        <w:t xml:space="preserve"> </w:t>
      </w:r>
      <w:r w:rsidRPr="007B73FC">
        <w:rPr>
          <w:rFonts w:hint="eastAsia"/>
          <w:sz w:val="22"/>
          <w:szCs w:val="22"/>
        </w:rPr>
        <w:t xml:space="preserve">　日</w:t>
      </w:r>
      <w:r w:rsidR="00A30432">
        <w:rPr>
          <w:rFonts w:hint="eastAsia"/>
          <w:sz w:val="22"/>
          <w:szCs w:val="22"/>
        </w:rPr>
        <w:t xml:space="preserve">　</w:t>
      </w:r>
    </w:p>
    <w:p w14:paraId="26A0BF21" w14:textId="77777777" w:rsidR="00E34445" w:rsidRPr="007B73FC" w:rsidRDefault="00E34445" w:rsidP="00E34445">
      <w:pPr>
        <w:rPr>
          <w:sz w:val="22"/>
          <w:szCs w:val="22"/>
        </w:rPr>
      </w:pPr>
    </w:p>
    <w:p w14:paraId="7FD11712" w14:textId="77777777" w:rsidR="00E34445" w:rsidRPr="007B73FC" w:rsidRDefault="00E34445" w:rsidP="00E34445">
      <w:pPr>
        <w:ind w:firstLineChars="100" w:firstLine="220"/>
        <w:rPr>
          <w:sz w:val="22"/>
          <w:szCs w:val="22"/>
        </w:rPr>
      </w:pPr>
      <w:r w:rsidRPr="007B73FC">
        <w:rPr>
          <w:rFonts w:hint="eastAsia"/>
          <w:sz w:val="22"/>
          <w:szCs w:val="22"/>
        </w:rPr>
        <w:t>愛　川　町　長　　　殿</w:t>
      </w:r>
    </w:p>
    <w:p w14:paraId="136F15B0" w14:textId="77777777" w:rsidR="00A30432" w:rsidRPr="007B73FC" w:rsidRDefault="00A30432" w:rsidP="00E34445">
      <w:pPr>
        <w:rPr>
          <w:sz w:val="22"/>
          <w:szCs w:val="22"/>
        </w:rPr>
      </w:pPr>
    </w:p>
    <w:p w14:paraId="279FB610" w14:textId="77777777" w:rsidR="00E34445" w:rsidRPr="007B73FC" w:rsidRDefault="00A30432" w:rsidP="00A30432">
      <w:pPr>
        <w:ind w:firstLineChars="1700" w:firstLine="3740"/>
        <w:rPr>
          <w:sz w:val="22"/>
          <w:szCs w:val="22"/>
        </w:rPr>
      </w:pPr>
      <w:r>
        <w:rPr>
          <w:rFonts w:hint="eastAsia"/>
          <w:sz w:val="22"/>
          <w:szCs w:val="22"/>
        </w:rPr>
        <w:t xml:space="preserve">申請者　</w:t>
      </w:r>
      <w:r>
        <w:rPr>
          <w:rFonts w:hint="eastAsia"/>
          <w:sz w:val="22"/>
          <w:szCs w:val="22"/>
        </w:rPr>
        <w:t xml:space="preserve"> </w:t>
      </w:r>
      <w:r>
        <w:rPr>
          <w:rFonts w:hint="eastAsia"/>
          <w:sz w:val="22"/>
          <w:szCs w:val="22"/>
        </w:rPr>
        <w:t xml:space="preserve">　</w:t>
      </w:r>
      <w:r w:rsidR="00E34445" w:rsidRPr="007B73FC">
        <w:rPr>
          <w:rFonts w:hint="eastAsia"/>
          <w:sz w:val="22"/>
          <w:szCs w:val="22"/>
        </w:rPr>
        <w:t xml:space="preserve">住　所　</w:t>
      </w:r>
      <w:r>
        <w:rPr>
          <w:rFonts w:hint="eastAsia"/>
          <w:sz w:val="22"/>
          <w:szCs w:val="22"/>
        </w:rPr>
        <w:t xml:space="preserve">　　　　</w:t>
      </w:r>
    </w:p>
    <w:p w14:paraId="35185556" w14:textId="0EA46BD8" w:rsidR="00E34445" w:rsidRPr="007B73FC" w:rsidRDefault="00E34445" w:rsidP="00DC0127">
      <w:pPr>
        <w:ind w:firstLineChars="2250" w:firstLine="4950"/>
        <w:rPr>
          <w:sz w:val="22"/>
          <w:szCs w:val="22"/>
        </w:rPr>
      </w:pPr>
      <w:r w:rsidRPr="007B73FC">
        <w:rPr>
          <w:rFonts w:hint="eastAsia"/>
          <w:sz w:val="22"/>
          <w:szCs w:val="22"/>
        </w:rPr>
        <w:t>氏</w:t>
      </w:r>
      <w:r w:rsidRPr="007B73FC">
        <w:rPr>
          <w:rFonts w:hint="eastAsia"/>
          <w:sz w:val="22"/>
          <w:szCs w:val="22"/>
        </w:rPr>
        <w:t xml:space="preserve">  </w:t>
      </w:r>
      <w:r w:rsidRPr="007B73FC">
        <w:rPr>
          <w:rFonts w:hint="eastAsia"/>
          <w:sz w:val="22"/>
          <w:szCs w:val="22"/>
        </w:rPr>
        <w:t xml:space="preserve">名　　　　　</w:t>
      </w:r>
    </w:p>
    <w:p w14:paraId="018E8FB3" w14:textId="77777777" w:rsidR="00E34445" w:rsidRPr="007B73FC" w:rsidRDefault="00E34445" w:rsidP="00E34445">
      <w:pPr>
        <w:rPr>
          <w:sz w:val="22"/>
          <w:szCs w:val="22"/>
        </w:rPr>
      </w:pPr>
      <w:r w:rsidRPr="007B73FC">
        <w:rPr>
          <w:rFonts w:hint="eastAsia"/>
          <w:sz w:val="22"/>
          <w:szCs w:val="22"/>
        </w:rPr>
        <w:t xml:space="preserve">　　　　　　　　　　　　　　　　　</w:t>
      </w:r>
      <w:r w:rsidR="00EF0B71" w:rsidRPr="007B73FC">
        <w:rPr>
          <w:sz w:val="22"/>
          <w:szCs w:val="22"/>
        </w:rPr>
        <w:t xml:space="preserve">       </w:t>
      </w:r>
      <w:r w:rsidR="00DC0127" w:rsidRPr="007B73FC">
        <w:rPr>
          <w:sz w:val="22"/>
          <w:szCs w:val="22"/>
        </w:rPr>
        <w:t xml:space="preserve">    </w:t>
      </w:r>
      <w:r w:rsidRPr="007B73FC">
        <w:rPr>
          <w:rFonts w:hint="eastAsia"/>
          <w:sz w:val="22"/>
          <w:szCs w:val="22"/>
        </w:rPr>
        <w:t>電　話　　　　（　　　　）</w:t>
      </w:r>
    </w:p>
    <w:p w14:paraId="552B7621" w14:textId="77777777" w:rsidR="00E34445" w:rsidRPr="007B73FC" w:rsidRDefault="00E34445" w:rsidP="00E34445">
      <w:pPr>
        <w:rPr>
          <w:sz w:val="24"/>
        </w:rPr>
      </w:pPr>
    </w:p>
    <w:p w14:paraId="7F5FC15A" w14:textId="77777777" w:rsidR="007E6EB2" w:rsidRPr="007B73FC" w:rsidRDefault="007E6EB2" w:rsidP="00E34445">
      <w:pPr>
        <w:rPr>
          <w:sz w:val="24"/>
        </w:rPr>
      </w:pPr>
    </w:p>
    <w:p w14:paraId="17899E8C" w14:textId="77777777" w:rsidR="00E34445" w:rsidRPr="007B73FC" w:rsidRDefault="00E34445" w:rsidP="00E34445">
      <w:pPr>
        <w:jc w:val="center"/>
        <w:rPr>
          <w:b/>
          <w:bCs/>
          <w:sz w:val="28"/>
        </w:rPr>
      </w:pPr>
      <w:r w:rsidRPr="007B73FC">
        <w:rPr>
          <w:rFonts w:hint="eastAsia"/>
          <w:b/>
          <w:bCs/>
          <w:sz w:val="28"/>
        </w:rPr>
        <w:t>愛川町空き家片付け費補助金交付申請書</w:t>
      </w:r>
    </w:p>
    <w:p w14:paraId="15941649" w14:textId="77777777" w:rsidR="00E34445" w:rsidRPr="007B73FC" w:rsidRDefault="00E34445" w:rsidP="00E34445">
      <w:pPr>
        <w:rPr>
          <w:sz w:val="24"/>
        </w:rPr>
      </w:pPr>
    </w:p>
    <w:p w14:paraId="6D27B58D" w14:textId="77777777" w:rsidR="00E34445" w:rsidRPr="007B73FC" w:rsidRDefault="00E34445" w:rsidP="00E34445">
      <w:pPr>
        <w:rPr>
          <w:sz w:val="22"/>
          <w:szCs w:val="22"/>
        </w:rPr>
      </w:pPr>
      <w:r w:rsidRPr="007B73FC">
        <w:rPr>
          <w:rFonts w:hint="eastAsia"/>
          <w:sz w:val="24"/>
        </w:rPr>
        <w:t xml:space="preserve">　</w:t>
      </w:r>
      <w:r w:rsidRPr="007B73FC">
        <w:rPr>
          <w:rFonts w:hint="eastAsia"/>
          <w:sz w:val="22"/>
          <w:szCs w:val="22"/>
        </w:rPr>
        <w:t>次のとおり空き家の片付けを実施したので、愛川町空き家片付け費補助金交付要綱第</w:t>
      </w:r>
      <w:r w:rsidR="00290F48" w:rsidRPr="007B73FC">
        <w:rPr>
          <w:rFonts w:hint="eastAsia"/>
          <w:sz w:val="22"/>
          <w:szCs w:val="22"/>
        </w:rPr>
        <w:t>７</w:t>
      </w:r>
      <w:r w:rsidRPr="007B73FC">
        <w:rPr>
          <w:rFonts w:hint="eastAsia"/>
          <w:sz w:val="22"/>
          <w:szCs w:val="22"/>
        </w:rPr>
        <w:t>条の規定により、関係書類を添えて補助金の申請をします。</w:t>
      </w:r>
    </w:p>
    <w:p w14:paraId="276CC38E" w14:textId="77777777" w:rsidR="00E34445" w:rsidRPr="007B73FC" w:rsidRDefault="00E34445" w:rsidP="00E34445">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6"/>
        <w:gridCol w:w="2455"/>
        <w:gridCol w:w="1699"/>
        <w:gridCol w:w="4306"/>
      </w:tblGrid>
      <w:tr w:rsidR="007B73FC" w:rsidRPr="007B73FC" w14:paraId="6894C9D4" w14:textId="77777777" w:rsidTr="00290F48">
        <w:trPr>
          <w:cantSplit/>
          <w:trHeight w:val="716"/>
        </w:trPr>
        <w:tc>
          <w:tcPr>
            <w:tcW w:w="1696" w:type="dxa"/>
            <w:tcBorders>
              <w:top w:val="single" w:sz="4" w:space="0" w:color="auto"/>
              <w:left w:val="single" w:sz="4" w:space="0" w:color="auto"/>
              <w:bottom w:val="single" w:sz="4" w:space="0" w:color="auto"/>
              <w:right w:val="single" w:sz="4" w:space="0" w:color="auto"/>
            </w:tcBorders>
          </w:tcPr>
          <w:p w14:paraId="1296F6A1" w14:textId="77777777" w:rsidR="001F5F0D" w:rsidRPr="007B73FC" w:rsidRDefault="001F5F0D" w:rsidP="00640D40">
            <w:pPr>
              <w:jc w:val="center"/>
              <w:rPr>
                <w:sz w:val="22"/>
                <w:szCs w:val="22"/>
              </w:rPr>
            </w:pPr>
            <w:r w:rsidRPr="007B73FC">
              <w:rPr>
                <w:rFonts w:hint="eastAsia"/>
                <w:kern w:val="0"/>
                <w:sz w:val="22"/>
                <w:szCs w:val="22"/>
              </w:rPr>
              <w:t>空き家バンク</w:t>
            </w:r>
            <w:r w:rsidR="00640D40" w:rsidRPr="007B73FC">
              <w:rPr>
                <w:rFonts w:hint="eastAsia"/>
                <w:kern w:val="0"/>
                <w:sz w:val="22"/>
                <w:szCs w:val="22"/>
              </w:rPr>
              <w:t>登</w:t>
            </w:r>
            <w:r w:rsidR="00290F48" w:rsidRPr="007B73FC">
              <w:rPr>
                <w:rFonts w:hint="eastAsia"/>
                <w:kern w:val="0"/>
                <w:sz w:val="22"/>
                <w:szCs w:val="22"/>
              </w:rPr>
              <w:t xml:space="preserve"> </w:t>
            </w:r>
            <w:r w:rsidR="00640D40" w:rsidRPr="007B73FC">
              <w:rPr>
                <w:rFonts w:hint="eastAsia"/>
                <w:kern w:val="0"/>
                <w:sz w:val="22"/>
                <w:szCs w:val="22"/>
              </w:rPr>
              <w:t>録</w:t>
            </w:r>
            <w:r w:rsidR="001167DE" w:rsidRPr="007B73FC">
              <w:rPr>
                <w:rFonts w:hint="eastAsia"/>
                <w:kern w:val="0"/>
                <w:sz w:val="22"/>
                <w:szCs w:val="22"/>
              </w:rPr>
              <w:t xml:space="preserve"> </w:t>
            </w:r>
            <w:r w:rsidR="00640D40" w:rsidRPr="007B73FC">
              <w:rPr>
                <w:rFonts w:hint="eastAsia"/>
                <w:kern w:val="0"/>
                <w:sz w:val="22"/>
                <w:szCs w:val="22"/>
              </w:rPr>
              <w:t>番</w:t>
            </w:r>
            <w:r w:rsidR="00290F48" w:rsidRPr="007B73FC">
              <w:rPr>
                <w:rFonts w:hint="eastAsia"/>
                <w:kern w:val="0"/>
                <w:sz w:val="22"/>
                <w:szCs w:val="22"/>
              </w:rPr>
              <w:t xml:space="preserve"> </w:t>
            </w:r>
            <w:r w:rsidR="00640D40" w:rsidRPr="007B73FC">
              <w:rPr>
                <w:rFonts w:hint="eastAsia"/>
                <w:kern w:val="0"/>
                <w:sz w:val="22"/>
                <w:szCs w:val="22"/>
              </w:rPr>
              <w:t>号</w:t>
            </w:r>
          </w:p>
        </w:tc>
        <w:tc>
          <w:tcPr>
            <w:tcW w:w="2455" w:type="dxa"/>
            <w:tcBorders>
              <w:top w:val="single" w:sz="4" w:space="0" w:color="auto"/>
              <w:left w:val="single" w:sz="4" w:space="0" w:color="auto"/>
              <w:bottom w:val="single" w:sz="4" w:space="0" w:color="auto"/>
              <w:right w:val="single" w:sz="4" w:space="0" w:color="auto"/>
            </w:tcBorders>
            <w:vAlign w:val="center"/>
          </w:tcPr>
          <w:p w14:paraId="44804260" w14:textId="77777777" w:rsidR="001F5F0D" w:rsidRPr="007B73FC" w:rsidRDefault="001F5F0D" w:rsidP="001218F5">
            <w:pPr>
              <w:jc w:val="center"/>
              <w:rPr>
                <w:sz w:val="24"/>
              </w:rPr>
            </w:pPr>
          </w:p>
        </w:tc>
        <w:tc>
          <w:tcPr>
            <w:tcW w:w="1699" w:type="dxa"/>
            <w:tcBorders>
              <w:top w:val="single" w:sz="4" w:space="0" w:color="auto"/>
              <w:left w:val="single" w:sz="4" w:space="0" w:color="auto"/>
              <w:bottom w:val="single" w:sz="4" w:space="0" w:color="auto"/>
              <w:right w:val="single" w:sz="4" w:space="0" w:color="auto"/>
            </w:tcBorders>
            <w:vAlign w:val="center"/>
          </w:tcPr>
          <w:p w14:paraId="077F2615" w14:textId="77777777" w:rsidR="001F5F0D" w:rsidRPr="007B73FC" w:rsidRDefault="00290F48" w:rsidP="001218F5">
            <w:pPr>
              <w:jc w:val="center"/>
              <w:rPr>
                <w:sz w:val="22"/>
                <w:szCs w:val="22"/>
              </w:rPr>
            </w:pPr>
            <w:r w:rsidRPr="007B73FC">
              <w:rPr>
                <w:rFonts w:hint="eastAsia"/>
                <w:sz w:val="22"/>
                <w:szCs w:val="22"/>
              </w:rPr>
              <w:t>空き家所在地</w:t>
            </w:r>
          </w:p>
        </w:tc>
        <w:tc>
          <w:tcPr>
            <w:tcW w:w="4306" w:type="dxa"/>
            <w:tcBorders>
              <w:top w:val="single" w:sz="4" w:space="0" w:color="auto"/>
              <w:left w:val="single" w:sz="4" w:space="0" w:color="auto"/>
              <w:bottom w:val="single" w:sz="4" w:space="0" w:color="auto"/>
              <w:right w:val="single" w:sz="4" w:space="0" w:color="auto"/>
            </w:tcBorders>
            <w:vAlign w:val="center"/>
          </w:tcPr>
          <w:p w14:paraId="33E4B8DD" w14:textId="77777777" w:rsidR="001F5F0D" w:rsidRPr="007B73FC" w:rsidRDefault="001167DE" w:rsidP="00290F48">
            <w:pPr>
              <w:rPr>
                <w:sz w:val="22"/>
                <w:szCs w:val="22"/>
              </w:rPr>
            </w:pPr>
            <w:r w:rsidRPr="007B73FC">
              <w:rPr>
                <w:rFonts w:hint="eastAsia"/>
                <w:sz w:val="22"/>
                <w:szCs w:val="22"/>
              </w:rPr>
              <w:t>愛川町</w:t>
            </w:r>
          </w:p>
        </w:tc>
      </w:tr>
      <w:tr w:rsidR="007B73FC" w:rsidRPr="007B73FC" w14:paraId="48C86DD4" w14:textId="77777777" w:rsidTr="00290F48">
        <w:trPr>
          <w:trHeight w:val="709"/>
        </w:trPr>
        <w:tc>
          <w:tcPr>
            <w:tcW w:w="1696" w:type="dxa"/>
            <w:tcBorders>
              <w:top w:val="single" w:sz="4" w:space="0" w:color="auto"/>
              <w:left w:val="single" w:sz="4" w:space="0" w:color="auto"/>
              <w:bottom w:val="single" w:sz="4" w:space="0" w:color="auto"/>
              <w:right w:val="single" w:sz="4" w:space="0" w:color="auto"/>
            </w:tcBorders>
            <w:vAlign w:val="center"/>
          </w:tcPr>
          <w:p w14:paraId="2F0FB829" w14:textId="77777777" w:rsidR="003D7196" w:rsidRDefault="00195472" w:rsidP="00290F48">
            <w:pPr>
              <w:jc w:val="center"/>
              <w:rPr>
                <w:kern w:val="0"/>
                <w:sz w:val="22"/>
                <w:szCs w:val="22"/>
              </w:rPr>
            </w:pPr>
            <w:r w:rsidRPr="007B73FC">
              <w:rPr>
                <w:rFonts w:hint="eastAsia"/>
                <w:kern w:val="0"/>
                <w:sz w:val="22"/>
                <w:szCs w:val="22"/>
              </w:rPr>
              <w:t>片付け実施</w:t>
            </w:r>
          </w:p>
          <w:p w14:paraId="0918D730" w14:textId="77777777" w:rsidR="00E34445" w:rsidRPr="007B73FC" w:rsidRDefault="003D7196" w:rsidP="00290F48">
            <w:pPr>
              <w:jc w:val="center"/>
              <w:rPr>
                <w:kern w:val="0"/>
                <w:sz w:val="22"/>
                <w:szCs w:val="22"/>
              </w:rPr>
            </w:pPr>
            <w:r>
              <w:rPr>
                <w:rFonts w:hint="eastAsia"/>
                <w:kern w:val="0"/>
                <w:sz w:val="22"/>
                <w:szCs w:val="22"/>
              </w:rPr>
              <w:t xml:space="preserve">期　　</w:t>
            </w:r>
            <w:r>
              <w:rPr>
                <w:rFonts w:hint="eastAsia"/>
                <w:kern w:val="0"/>
                <w:sz w:val="22"/>
                <w:szCs w:val="22"/>
              </w:rPr>
              <w:t xml:space="preserve">  </w:t>
            </w:r>
            <w:r>
              <w:rPr>
                <w:rFonts w:hint="eastAsia"/>
                <w:kern w:val="0"/>
                <w:sz w:val="22"/>
                <w:szCs w:val="22"/>
              </w:rPr>
              <w:t>間</w:t>
            </w:r>
          </w:p>
        </w:tc>
        <w:tc>
          <w:tcPr>
            <w:tcW w:w="8460" w:type="dxa"/>
            <w:gridSpan w:val="3"/>
            <w:tcBorders>
              <w:top w:val="single" w:sz="4" w:space="0" w:color="auto"/>
              <w:left w:val="single" w:sz="4" w:space="0" w:color="auto"/>
              <w:bottom w:val="single" w:sz="4" w:space="0" w:color="auto"/>
              <w:right w:val="single" w:sz="4" w:space="0" w:color="auto"/>
            </w:tcBorders>
            <w:vAlign w:val="center"/>
          </w:tcPr>
          <w:p w14:paraId="1903FB32" w14:textId="77777777" w:rsidR="00195472" w:rsidRPr="007B73FC" w:rsidRDefault="00E34445" w:rsidP="00290F48">
            <w:pPr>
              <w:ind w:firstLineChars="200" w:firstLine="440"/>
              <w:jc w:val="center"/>
              <w:rPr>
                <w:sz w:val="22"/>
                <w:szCs w:val="22"/>
              </w:rPr>
            </w:pPr>
            <w:r w:rsidRPr="007B73FC">
              <w:rPr>
                <w:rFonts w:hint="eastAsia"/>
                <w:sz w:val="22"/>
                <w:szCs w:val="22"/>
              </w:rPr>
              <w:t>年　　　月　　　日</w:t>
            </w:r>
            <w:r w:rsidR="00195472" w:rsidRPr="007B73FC">
              <w:rPr>
                <w:rFonts w:hint="eastAsia"/>
                <w:sz w:val="22"/>
                <w:szCs w:val="22"/>
              </w:rPr>
              <w:t>から</w:t>
            </w:r>
            <w:r w:rsidR="00290F48" w:rsidRPr="007B73FC">
              <w:rPr>
                <w:rFonts w:hint="eastAsia"/>
                <w:sz w:val="22"/>
                <w:szCs w:val="22"/>
              </w:rPr>
              <w:t xml:space="preserve">　　　　　　　</w:t>
            </w:r>
            <w:r w:rsidR="00195472" w:rsidRPr="007B73FC">
              <w:rPr>
                <w:rFonts w:hint="eastAsia"/>
                <w:sz w:val="22"/>
                <w:szCs w:val="22"/>
              </w:rPr>
              <w:t>年　　　月　　　日まで</w:t>
            </w:r>
          </w:p>
        </w:tc>
      </w:tr>
      <w:tr w:rsidR="007B73FC" w:rsidRPr="007B73FC" w14:paraId="1961D399" w14:textId="77777777" w:rsidTr="007E3D43">
        <w:trPr>
          <w:trHeight w:val="1339"/>
        </w:trPr>
        <w:tc>
          <w:tcPr>
            <w:tcW w:w="1696" w:type="dxa"/>
            <w:tcBorders>
              <w:top w:val="single" w:sz="4" w:space="0" w:color="auto"/>
              <w:left w:val="single" w:sz="4" w:space="0" w:color="auto"/>
              <w:bottom w:val="single" w:sz="4" w:space="0" w:color="auto"/>
              <w:right w:val="single" w:sz="4" w:space="0" w:color="auto"/>
            </w:tcBorders>
            <w:vAlign w:val="center"/>
            <w:hideMark/>
          </w:tcPr>
          <w:p w14:paraId="4C2A2E7D" w14:textId="77777777" w:rsidR="003D7196" w:rsidRDefault="00195472" w:rsidP="003D7196">
            <w:pPr>
              <w:jc w:val="center"/>
              <w:rPr>
                <w:kern w:val="0"/>
                <w:sz w:val="22"/>
                <w:szCs w:val="22"/>
              </w:rPr>
            </w:pPr>
            <w:r w:rsidRPr="007B73FC">
              <w:rPr>
                <w:rFonts w:hint="eastAsia"/>
                <w:kern w:val="0"/>
                <w:sz w:val="22"/>
                <w:szCs w:val="22"/>
              </w:rPr>
              <w:t>片付け実施</w:t>
            </w:r>
          </w:p>
          <w:p w14:paraId="09464E66" w14:textId="77777777" w:rsidR="00E34445" w:rsidRPr="007B73FC" w:rsidRDefault="003D7196" w:rsidP="003D7196">
            <w:pPr>
              <w:jc w:val="center"/>
              <w:rPr>
                <w:sz w:val="24"/>
              </w:rPr>
            </w:pPr>
            <w:r>
              <w:rPr>
                <w:rFonts w:hint="eastAsia"/>
                <w:kern w:val="0"/>
                <w:sz w:val="22"/>
                <w:szCs w:val="22"/>
              </w:rPr>
              <w:t>事</w:t>
            </w:r>
            <w:r>
              <w:rPr>
                <w:rFonts w:hint="eastAsia"/>
                <w:kern w:val="0"/>
                <w:sz w:val="22"/>
                <w:szCs w:val="22"/>
              </w:rPr>
              <w:t xml:space="preserve"> </w:t>
            </w:r>
            <w:r>
              <w:rPr>
                <w:kern w:val="0"/>
                <w:sz w:val="22"/>
                <w:szCs w:val="22"/>
              </w:rPr>
              <w:t xml:space="preserve"> </w:t>
            </w:r>
            <w:r w:rsidR="00195472" w:rsidRPr="007B73FC">
              <w:rPr>
                <w:rFonts w:hint="eastAsia"/>
                <w:kern w:val="0"/>
                <w:sz w:val="22"/>
                <w:szCs w:val="22"/>
              </w:rPr>
              <w:t>業</w:t>
            </w:r>
            <w:r>
              <w:rPr>
                <w:rFonts w:hint="eastAsia"/>
                <w:kern w:val="0"/>
                <w:sz w:val="22"/>
                <w:szCs w:val="22"/>
              </w:rPr>
              <w:t xml:space="preserve">  </w:t>
            </w:r>
            <w:r w:rsidR="00195472" w:rsidRPr="007B73FC">
              <w:rPr>
                <w:rFonts w:hint="eastAsia"/>
                <w:kern w:val="0"/>
                <w:sz w:val="22"/>
                <w:szCs w:val="22"/>
              </w:rPr>
              <w:t>者</w:t>
            </w:r>
          </w:p>
        </w:tc>
        <w:tc>
          <w:tcPr>
            <w:tcW w:w="8460" w:type="dxa"/>
            <w:gridSpan w:val="3"/>
            <w:tcBorders>
              <w:top w:val="single" w:sz="4" w:space="0" w:color="auto"/>
              <w:left w:val="single" w:sz="4" w:space="0" w:color="auto"/>
              <w:bottom w:val="single" w:sz="4" w:space="0" w:color="auto"/>
              <w:right w:val="single" w:sz="4" w:space="0" w:color="auto"/>
            </w:tcBorders>
          </w:tcPr>
          <w:p w14:paraId="693A627D" w14:textId="77777777" w:rsidR="00E34445" w:rsidRPr="007B73FC" w:rsidRDefault="00E34445" w:rsidP="00C50BDC">
            <w:pPr>
              <w:widowControl/>
              <w:jc w:val="left"/>
              <w:rPr>
                <w:sz w:val="24"/>
              </w:rPr>
            </w:pPr>
          </w:p>
          <w:p w14:paraId="7FE14187" w14:textId="77777777" w:rsidR="00195472" w:rsidRPr="007B73FC" w:rsidRDefault="00195472" w:rsidP="00C50BDC">
            <w:pPr>
              <w:widowControl/>
              <w:jc w:val="left"/>
              <w:rPr>
                <w:sz w:val="24"/>
              </w:rPr>
            </w:pPr>
          </w:p>
          <w:p w14:paraId="7F9BDC5D" w14:textId="77777777" w:rsidR="00E34445" w:rsidRPr="007E3D43" w:rsidRDefault="00E34445" w:rsidP="00C50BDC">
            <w:pPr>
              <w:rPr>
                <w:sz w:val="24"/>
              </w:rPr>
            </w:pPr>
          </w:p>
        </w:tc>
      </w:tr>
      <w:tr w:rsidR="00C95EC6" w:rsidRPr="007B73FC" w14:paraId="7EE2458E" w14:textId="77777777" w:rsidTr="007E3D43">
        <w:trPr>
          <w:trHeight w:val="1407"/>
        </w:trPr>
        <w:tc>
          <w:tcPr>
            <w:tcW w:w="1696" w:type="dxa"/>
            <w:vMerge w:val="restart"/>
            <w:tcBorders>
              <w:top w:val="single" w:sz="4" w:space="0" w:color="auto"/>
              <w:left w:val="single" w:sz="4" w:space="0" w:color="auto"/>
              <w:right w:val="single" w:sz="4" w:space="0" w:color="auto"/>
            </w:tcBorders>
            <w:vAlign w:val="center"/>
          </w:tcPr>
          <w:p w14:paraId="58FF5924" w14:textId="77777777" w:rsidR="00C95EC6" w:rsidRPr="007B73FC" w:rsidRDefault="00C95EC6" w:rsidP="000C2C4B">
            <w:pPr>
              <w:jc w:val="center"/>
              <w:rPr>
                <w:kern w:val="0"/>
                <w:sz w:val="22"/>
                <w:szCs w:val="22"/>
              </w:rPr>
            </w:pPr>
            <w:r w:rsidRPr="007B73FC">
              <w:rPr>
                <w:rFonts w:hint="eastAsia"/>
                <w:kern w:val="0"/>
                <w:sz w:val="22"/>
                <w:szCs w:val="22"/>
              </w:rPr>
              <w:t>補助対象経費</w:t>
            </w:r>
          </w:p>
        </w:tc>
        <w:tc>
          <w:tcPr>
            <w:tcW w:w="8460" w:type="dxa"/>
            <w:gridSpan w:val="3"/>
            <w:tcBorders>
              <w:top w:val="single" w:sz="4" w:space="0" w:color="auto"/>
              <w:left w:val="single" w:sz="4" w:space="0" w:color="auto"/>
              <w:right w:val="single" w:sz="4" w:space="0" w:color="auto"/>
            </w:tcBorders>
          </w:tcPr>
          <w:p w14:paraId="570B9BA2" w14:textId="77777777" w:rsidR="003D7196" w:rsidRDefault="00C95EC6" w:rsidP="00C95EC6">
            <w:pPr>
              <w:widowControl/>
              <w:jc w:val="left"/>
              <w:rPr>
                <w:sz w:val="22"/>
                <w:szCs w:val="22"/>
              </w:rPr>
            </w:pPr>
            <w:r>
              <w:rPr>
                <w:rFonts w:hint="eastAsia"/>
                <w:sz w:val="22"/>
                <w:szCs w:val="22"/>
              </w:rPr>
              <w:t>①　家財道具の</w:t>
            </w:r>
            <w:r w:rsidR="003D7196">
              <w:rPr>
                <w:rFonts w:hint="eastAsia"/>
                <w:sz w:val="22"/>
                <w:szCs w:val="22"/>
              </w:rPr>
              <w:t>片付け</w:t>
            </w:r>
            <w:r>
              <w:rPr>
                <w:rFonts w:hint="eastAsia"/>
                <w:sz w:val="22"/>
                <w:szCs w:val="22"/>
              </w:rPr>
              <w:t>に係る一般廃棄物処理業者への</w:t>
            </w:r>
            <w:r w:rsidR="003D7196">
              <w:rPr>
                <w:rFonts w:hint="eastAsia"/>
                <w:sz w:val="22"/>
                <w:szCs w:val="22"/>
              </w:rPr>
              <w:t>搬出、収集及び運搬</w:t>
            </w:r>
            <w:r>
              <w:rPr>
                <w:rFonts w:hint="eastAsia"/>
                <w:sz w:val="22"/>
                <w:szCs w:val="22"/>
              </w:rPr>
              <w:t>委託</w:t>
            </w:r>
            <w:r w:rsidR="003D7196">
              <w:rPr>
                <w:rFonts w:hint="eastAsia"/>
                <w:sz w:val="22"/>
                <w:szCs w:val="22"/>
              </w:rPr>
              <w:t>に要</w:t>
            </w:r>
          </w:p>
          <w:p w14:paraId="735E82B8" w14:textId="77777777" w:rsidR="00C95EC6" w:rsidRDefault="003D7196" w:rsidP="003D7196">
            <w:pPr>
              <w:widowControl/>
              <w:ind w:firstLineChars="200" w:firstLine="440"/>
              <w:jc w:val="left"/>
              <w:rPr>
                <w:sz w:val="22"/>
                <w:szCs w:val="22"/>
              </w:rPr>
            </w:pPr>
            <w:r>
              <w:rPr>
                <w:rFonts w:hint="eastAsia"/>
                <w:sz w:val="22"/>
                <w:szCs w:val="22"/>
              </w:rPr>
              <w:t>する</w:t>
            </w:r>
            <w:r w:rsidR="00C95EC6">
              <w:rPr>
                <w:rFonts w:hint="eastAsia"/>
                <w:sz w:val="22"/>
                <w:szCs w:val="22"/>
              </w:rPr>
              <w:t>経費（愛川町一般廃棄物処理業の許可を有</w:t>
            </w:r>
            <w:r w:rsidR="00237DED">
              <w:rPr>
                <w:rFonts w:hint="eastAsia"/>
                <w:sz w:val="22"/>
                <w:szCs w:val="22"/>
              </w:rPr>
              <w:t>する事</w:t>
            </w:r>
            <w:r w:rsidR="00C95EC6">
              <w:rPr>
                <w:rFonts w:hint="eastAsia"/>
                <w:sz w:val="22"/>
                <w:szCs w:val="22"/>
              </w:rPr>
              <w:t>業者に限る）</w:t>
            </w:r>
          </w:p>
          <w:p w14:paraId="0BC9CA21" w14:textId="77777777" w:rsidR="007E3D43" w:rsidRPr="003D7196" w:rsidRDefault="007E3D43" w:rsidP="00C95EC6">
            <w:pPr>
              <w:widowControl/>
              <w:jc w:val="left"/>
              <w:rPr>
                <w:sz w:val="22"/>
                <w:szCs w:val="22"/>
              </w:rPr>
            </w:pPr>
          </w:p>
          <w:p w14:paraId="575BFC13" w14:textId="77777777" w:rsidR="00C95EC6" w:rsidRPr="007B73FC" w:rsidRDefault="00C95EC6" w:rsidP="00C95EC6">
            <w:pPr>
              <w:widowControl/>
              <w:jc w:val="left"/>
              <w:rPr>
                <w:sz w:val="22"/>
                <w:szCs w:val="22"/>
              </w:rPr>
            </w:pPr>
            <w:r>
              <w:rPr>
                <w:rFonts w:hint="eastAsia"/>
                <w:sz w:val="22"/>
                <w:szCs w:val="22"/>
              </w:rPr>
              <w:t xml:space="preserve">　　　　　　　　　　　　　　　　　　　　　　　　　　　　　　　　　　　　円</w:t>
            </w:r>
          </w:p>
        </w:tc>
      </w:tr>
      <w:tr w:rsidR="00C95EC6" w:rsidRPr="007B73FC" w14:paraId="2A9CAE3A" w14:textId="77777777" w:rsidTr="007E3D43">
        <w:trPr>
          <w:trHeight w:val="1413"/>
        </w:trPr>
        <w:tc>
          <w:tcPr>
            <w:tcW w:w="1696" w:type="dxa"/>
            <w:vMerge/>
            <w:tcBorders>
              <w:left w:val="single" w:sz="4" w:space="0" w:color="auto"/>
              <w:right w:val="single" w:sz="4" w:space="0" w:color="auto"/>
            </w:tcBorders>
            <w:vAlign w:val="center"/>
          </w:tcPr>
          <w:p w14:paraId="499364ED" w14:textId="77777777" w:rsidR="00C95EC6" w:rsidRPr="007B73FC" w:rsidRDefault="00C95EC6" w:rsidP="000C2C4B">
            <w:pPr>
              <w:jc w:val="center"/>
              <w:rPr>
                <w:kern w:val="0"/>
                <w:sz w:val="22"/>
                <w:szCs w:val="22"/>
              </w:rPr>
            </w:pPr>
          </w:p>
        </w:tc>
        <w:tc>
          <w:tcPr>
            <w:tcW w:w="8460" w:type="dxa"/>
            <w:gridSpan w:val="3"/>
            <w:tcBorders>
              <w:top w:val="single" w:sz="4" w:space="0" w:color="auto"/>
              <w:left w:val="single" w:sz="4" w:space="0" w:color="auto"/>
              <w:right w:val="single" w:sz="4" w:space="0" w:color="auto"/>
            </w:tcBorders>
          </w:tcPr>
          <w:p w14:paraId="3693BA2E" w14:textId="77777777" w:rsidR="00C95EC6" w:rsidRDefault="00C95EC6" w:rsidP="00C95EC6">
            <w:pPr>
              <w:widowControl/>
              <w:jc w:val="left"/>
              <w:rPr>
                <w:sz w:val="22"/>
                <w:szCs w:val="22"/>
              </w:rPr>
            </w:pPr>
            <w:r>
              <w:rPr>
                <w:rFonts w:hint="eastAsia"/>
                <w:sz w:val="22"/>
                <w:szCs w:val="22"/>
              </w:rPr>
              <w:t>②　庭木の伐採等に要する経費（事業者への委託費用に限る）</w:t>
            </w:r>
          </w:p>
          <w:p w14:paraId="5C5A47A2" w14:textId="77777777" w:rsidR="00C95EC6" w:rsidRDefault="00C95EC6" w:rsidP="00C95EC6">
            <w:pPr>
              <w:widowControl/>
              <w:jc w:val="left"/>
              <w:rPr>
                <w:sz w:val="22"/>
                <w:szCs w:val="22"/>
              </w:rPr>
            </w:pPr>
          </w:p>
          <w:p w14:paraId="0E7AF24A" w14:textId="77777777" w:rsidR="007E3D43" w:rsidRDefault="007E3D43" w:rsidP="00C95EC6">
            <w:pPr>
              <w:widowControl/>
              <w:wordWrap w:val="0"/>
              <w:jc w:val="right"/>
              <w:rPr>
                <w:sz w:val="22"/>
                <w:szCs w:val="22"/>
              </w:rPr>
            </w:pPr>
          </w:p>
          <w:p w14:paraId="1DADAB98" w14:textId="77777777" w:rsidR="00C95EC6" w:rsidRPr="007B73FC" w:rsidRDefault="00C95EC6" w:rsidP="007E3D43">
            <w:pPr>
              <w:widowControl/>
              <w:ind w:right="110"/>
              <w:jc w:val="right"/>
              <w:rPr>
                <w:sz w:val="22"/>
                <w:szCs w:val="22"/>
              </w:rPr>
            </w:pPr>
            <w:r>
              <w:rPr>
                <w:rFonts w:hint="eastAsia"/>
                <w:sz w:val="22"/>
                <w:szCs w:val="22"/>
              </w:rPr>
              <w:t>円</w:t>
            </w:r>
            <w:r w:rsidR="007E3D43">
              <w:rPr>
                <w:rFonts w:hint="eastAsia"/>
                <w:sz w:val="22"/>
                <w:szCs w:val="22"/>
              </w:rPr>
              <w:t xml:space="preserve">　</w:t>
            </w:r>
            <w:r>
              <w:rPr>
                <w:rFonts w:hint="eastAsia"/>
                <w:sz w:val="22"/>
                <w:szCs w:val="22"/>
              </w:rPr>
              <w:t xml:space="preserve"> </w:t>
            </w:r>
          </w:p>
        </w:tc>
      </w:tr>
      <w:tr w:rsidR="007B73FC" w:rsidRPr="007B73FC" w14:paraId="6C8871EB" w14:textId="77777777" w:rsidTr="00C10F4B">
        <w:trPr>
          <w:trHeight w:val="1219"/>
        </w:trPr>
        <w:tc>
          <w:tcPr>
            <w:tcW w:w="1696" w:type="dxa"/>
            <w:tcBorders>
              <w:top w:val="single" w:sz="4" w:space="0" w:color="auto"/>
              <w:left w:val="single" w:sz="4" w:space="0" w:color="auto"/>
              <w:bottom w:val="single" w:sz="4" w:space="0" w:color="auto"/>
              <w:right w:val="single" w:sz="4" w:space="0" w:color="auto"/>
            </w:tcBorders>
          </w:tcPr>
          <w:p w14:paraId="57D4AFE6" w14:textId="77777777" w:rsidR="00E34445" w:rsidRPr="007B73FC" w:rsidRDefault="00E34445" w:rsidP="00195472">
            <w:pPr>
              <w:jc w:val="center"/>
              <w:rPr>
                <w:kern w:val="0"/>
                <w:sz w:val="24"/>
              </w:rPr>
            </w:pPr>
          </w:p>
          <w:p w14:paraId="156CF9AD" w14:textId="77777777" w:rsidR="00C10F4B" w:rsidRPr="007B73FC" w:rsidRDefault="00C10F4B" w:rsidP="00195472">
            <w:pPr>
              <w:jc w:val="center"/>
              <w:rPr>
                <w:kern w:val="0"/>
                <w:sz w:val="22"/>
                <w:szCs w:val="22"/>
              </w:rPr>
            </w:pPr>
            <w:r w:rsidRPr="007B73FC">
              <w:rPr>
                <w:rFonts w:hint="eastAsia"/>
                <w:kern w:val="0"/>
                <w:sz w:val="22"/>
                <w:szCs w:val="22"/>
              </w:rPr>
              <w:t>補助金交付</w:t>
            </w:r>
          </w:p>
          <w:p w14:paraId="10B323A3" w14:textId="77777777" w:rsidR="00E34445" w:rsidRPr="007B73FC" w:rsidRDefault="00C10F4B" w:rsidP="00195472">
            <w:pPr>
              <w:jc w:val="center"/>
              <w:rPr>
                <w:kern w:val="0"/>
                <w:sz w:val="22"/>
                <w:szCs w:val="22"/>
              </w:rPr>
            </w:pPr>
            <w:r w:rsidRPr="007B73FC">
              <w:rPr>
                <w:rFonts w:hint="eastAsia"/>
                <w:kern w:val="0"/>
                <w:sz w:val="22"/>
                <w:szCs w:val="22"/>
              </w:rPr>
              <w:t>申　請　額</w:t>
            </w:r>
          </w:p>
          <w:p w14:paraId="436AEA20" w14:textId="77777777" w:rsidR="00E34445" w:rsidRPr="007B73FC" w:rsidRDefault="00E34445" w:rsidP="00195472">
            <w:pPr>
              <w:jc w:val="center"/>
              <w:rPr>
                <w:kern w:val="0"/>
                <w:sz w:val="24"/>
              </w:rPr>
            </w:pPr>
          </w:p>
        </w:tc>
        <w:tc>
          <w:tcPr>
            <w:tcW w:w="8460" w:type="dxa"/>
            <w:gridSpan w:val="3"/>
            <w:tcBorders>
              <w:top w:val="single" w:sz="4" w:space="0" w:color="auto"/>
              <w:left w:val="single" w:sz="4" w:space="0" w:color="auto"/>
              <w:bottom w:val="single" w:sz="4" w:space="0" w:color="auto"/>
              <w:right w:val="single" w:sz="4" w:space="0" w:color="auto"/>
            </w:tcBorders>
          </w:tcPr>
          <w:p w14:paraId="77A49328" w14:textId="77777777" w:rsidR="00E34445" w:rsidRPr="007B73FC" w:rsidRDefault="00E34445" w:rsidP="00C50BDC">
            <w:pPr>
              <w:widowControl/>
              <w:jc w:val="left"/>
              <w:rPr>
                <w:sz w:val="24"/>
              </w:rPr>
            </w:pPr>
          </w:p>
          <w:p w14:paraId="7FAE54F2" w14:textId="77777777" w:rsidR="00E34445" w:rsidRPr="007B73FC" w:rsidRDefault="00C10F4B" w:rsidP="00C10F4B">
            <w:pPr>
              <w:wordWrap w:val="0"/>
              <w:jc w:val="right"/>
              <w:rPr>
                <w:sz w:val="22"/>
                <w:szCs w:val="22"/>
              </w:rPr>
            </w:pPr>
            <w:r w:rsidRPr="007B73FC">
              <w:rPr>
                <w:rFonts w:hint="eastAsia"/>
                <w:sz w:val="22"/>
                <w:szCs w:val="22"/>
              </w:rPr>
              <w:t xml:space="preserve"> </w:t>
            </w:r>
            <w:r w:rsidR="00E34445" w:rsidRPr="007B73FC">
              <w:rPr>
                <w:rFonts w:hint="eastAsia"/>
                <w:sz w:val="22"/>
                <w:szCs w:val="22"/>
              </w:rPr>
              <w:t>円</w:t>
            </w:r>
            <w:r w:rsidRPr="007B73FC">
              <w:rPr>
                <w:rFonts w:hint="eastAsia"/>
                <w:sz w:val="22"/>
                <w:szCs w:val="22"/>
              </w:rPr>
              <w:t>（千円未満の端数は切り捨て）</w:t>
            </w:r>
            <w:r w:rsidRPr="007B73FC">
              <w:rPr>
                <w:rFonts w:hint="eastAsia"/>
                <w:sz w:val="22"/>
                <w:szCs w:val="22"/>
              </w:rPr>
              <w:t xml:space="preserve"> </w:t>
            </w:r>
            <w:r w:rsidRPr="007B73FC">
              <w:rPr>
                <w:rFonts w:hint="eastAsia"/>
                <w:sz w:val="22"/>
                <w:szCs w:val="22"/>
              </w:rPr>
              <w:t xml:space="preserve">　　　　</w:t>
            </w:r>
          </w:p>
          <w:p w14:paraId="5DFDCC03" w14:textId="77777777" w:rsidR="00C10F4B" w:rsidRPr="007B73FC" w:rsidRDefault="00C10F4B" w:rsidP="00C95EC6">
            <w:pPr>
              <w:jc w:val="left"/>
              <w:rPr>
                <w:sz w:val="22"/>
                <w:szCs w:val="22"/>
              </w:rPr>
            </w:pPr>
            <w:r w:rsidRPr="007B73FC">
              <w:rPr>
                <w:rFonts w:hint="eastAsia"/>
                <w:sz w:val="22"/>
                <w:szCs w:val="22"/>
              </w:rPr>
              <w:t xml:space="preserve">（算定式：片付け費　</w:t>
            </w:r>
            <w:r w:rsidR="00BA4767" w:rsidRPr="007B73FC">
              <w:rPr>
                <w:rFonts w:hint="eastAsia"/>
                <w:sz w:val="22"/>
                <w:szCs w:val="22"/>
              </w:rPr>
              <w:t>①＋②</w:t>
            </w:r>
            <w:r w:rsidRPr="007B73FC">
              <w:rPr>
                <w:rFonts w:hint="eastAsia"/>
                <w:sz w:val="22"/>
                <w:szCs w:val="22"/>
              </w:rPr>
              <w:t>円</w:t>
            </w:r>
            <w:r w:rsidR="00BA4767" w:rsidRPr="007B73FC">
              <w:rPr>
                <w:rFonts w:hint="eastAsia"/>
                <w:sz w:val="22"/>
                <w:szCs w:val="22"/>
              </w:rPr>
              <w:t xml:space="preserve"> </w:t>
            </w:r>
            <w:r w:rsidRPr="007B73FC">
              <w:rPr>
                <w:rFonts w:hint="eastAsia"/>
                <w:sz w:val="22"/>
                <w:szCs w:val="22"/>
              </w:rPr>
              <w:t>×</w:t>
            </w:r>
            <w:r w:rsidR="00BA4767" w:rsidRPr="007B73FC">
              <w:rPr>
                <w:rFonts w:hint="eastAsia"/>
                <w:sz w:val="22"/>
                <w:szCs w:val="22"/>
              </w:rPr>
              <w:t xml:space="preserve"> </w:t>
            </w:r>
            <w:r w:rsidRPr="007B73FC">
              <w:rPr>
                <w:rFonts w:hint="eastAsia"/>
                <w:sz w:val="22"/>
                <w:szCs w:val="22"/>
              </w:rPr>
              <w:t>１／２＝　　　　　　円≦上限１０万円）</w:t>
            </w:r>
          </w:p>
        </w:tc>
      </w:tr>
      <w:tr w:rsidR="007B73FC" w:rsidRPr="007B73FC" w14:paraId="3AFFDE85" w14:textId="77777777" w:rsidTr="007E3D43">
        <w:trPr>
          <w:trHeight w:val="1260"/>
        </w:trPr>
        <w:tc>
          <w:tcPr>
            <w:tcW w:w="1696" w:type="dxa"/>
            <w:tcBorders>
              <w:top w:val="single" w:sz="4" w:space="0" w:color="auto"/>
              <w:left w:val="single" w:sz="4" w:space="0" w:color="auto"/>
              <w:right w:val="single" w:sz="4" w:space="0" w:color="auto"/>
            </w:tcBorders>
            <w:vAlign w:val="center"/>
          </w:tcPr>
          <w:p w14:paraId="4987349D" w14:textId="77777777" w:rsidR="007E6EB2" w:rsidRPr="007B73FC" w:rsidRDefault="007E3D43" w:rsidP="007E3D43">
            <w:pPr>
              <w:jc w:val="center"/>
              <w:rPr>
                <w:kern w:val="0"/>
                <w:sz w:val="22"/>
                <w:szCs w:val="22"/>
              </w:rPr>
            </w:pPr>
            <w:r>
              <w:rPr>
                <w:rFonts w:hint="eastAsia"/>
                <w:kern w:val="0"/>
                <w:sz w:val="22"/>
                <w:szCs w:val="22"/>
              </w:rPr>
              <w:t>添付書類</w:t>
            </w:r>
          </w:p>
        </w:tc>
        <w:tc>
          <w:tcPr>
            <w:tcW w:w="8460" w:type="dxa"/>
            <w:gridSpan w:val="3"/>
            <w:tcBorders>
              <w:top w:val="single" w:sz="4" w:space="0" w:color="auto"/>
              <w:left w:val="single" w:sz="4" w:space="0" w:color="auto"/>
              <w:right w:val="single" w:sz="4" w:space="0" w:color="auto"/>
            </w:tcBorders>
            <w:vAlign w:val="center"/>
          </w:tcPr>
          <w:p w14:paraId="62FA48C5" w14:textId="77777777" w:rsidR="007E6EB2" w:rsidRPr="00824BF3" w:rsidRDefault="007E3D43" w:rsidP="007E3D43">
            <w:pPr>
              <w:rPr>
                <w:sz w:val="22"/>
              </w:rPr>
            </w:pPr>
            <w:r w:rsidRPr="00824BF3">
              <w:rPr>
                <w:rFonts w:hint="eastAsia"/>
                <w:sz w:val="22"/>
              </w:rPr>
              <w:t>(1)</w:t>
            </w:r>
            <w:r w:rsidRPr="00824BF3">
              <w:rPr>
                <w:rFonts w:hint="eastAsia"/>
                <w:sz w:val="22"/>
              </w:rPr>
              <w:t xml:space="preserve">　片付け費用の領収書の写し</w:t>
            </w:r>
          </w:p>
          <w:p w14:paraId="36C69053" w14:textId="77777777" w:rsidR="007E3D43" w:rsidRPr="00824BF3" w:rsidRDefault="007E3D43" w:rsidP="007E3D43">
            <w:pPr>
              <w:rPr>
                <w:sz w:val="22"/>
              </w:rPr>
            </w:pPr>
            <w:r w:rsidRPr="00824BF3">
              <w:rPr>
                <w:rFonts w:hint="eastAsia"/>
                <w:sz w:val="22"/>
              </w:rPr>
              <w:t>(2)</w:t>
            </w:r>
            <w:r w:rsidRPr="00824BF3">
              <w:rPr>
                <w:rFonts w:hint="eastAsia"/>
                <w:sz w:val="22"/>
              </w:rPr>
              <w:t xml:space="preserve">　片付けを実施した空き家の位置図</w:t>
            </w:r>
          </w:p>
          <w:p w14:paraId="7A9B830F" w14:textId="77777777" w:rsidR="007E3D43" w:rsidRPr="007B73FC" w:rsidRDefault="007E3D43" w:rsidP="007E3D43">
            <w:pPr>
              <w:rPr>
                <w:sz w:val="24"/>
              </w:rPr>
            </w:pPr>
            <w:r w:rsidRPr="00824BF3">
              <w:rPr>
                <w:rFonts w:hint="eastAsia"/>
                <w:sz w:val="22"/>
              </w:rPr>
              <w:t>(3)</w:t>
            </w:r>
            <w:r w:rsidRPr="00824BF3">
              <w:rPr>
                <w:rFonts w:hint="eastAsia"/>
                <w:sz w:val="22"/>
              </w:rPr>
              <w:t xml:space="preserve">　片付け実施前・実施後の写真</w:t>
            </w:r>
          </w:p>
        </w:tc>
      </w:tr>
    </w:tbl>
    <w:p w14:paraId="050868C4" w14:textId="77777777" w:rsidR="007E3D43" w:rsidRDefault="007E3D43" w:rsidP="00E34445">
      <w:pPr>
        <w:jc w:val="center"/>
        <w:rPr>
          <w:b/>
          <w:bCs/>
          <w:sz w:val="36"/>
        </w:rPr>
      </w:pPr>
    </w:p>
    <w:p w14:paraId="2EA7CF84" w14:textId="77777777" w:rsidR="007E3D43" w:rsidRDefault="007E3D43" w:rsidP="00E34445">
      <w:pPr>
        <w:jc w:val="center"/>
        <w:rPr>
          <w:b/>
          <w:bCs/>
          <w:sz w:val="36"/>
        </w:rPr>
      </w:pPr>
    </w:p>
    <w:p w14:paraId="76D0CA26" w14:textId="77777777" w:rsidR="00E34445" w:rsidRPr="007B73FC" w:rsidRDefault="00E34445" w:rsidP="00E34445">
      <w:pPr>
        <w:jc w:val="center"/>
        <w:rPr>
          <w:b/>
          <w:bCs/>
          <w:sz w:val="36"/>
        </w:rPr>
      </w:pPr>
      <w:r w:rsidRPr="007B73FC">
        <w:rPr>
          <w:rFonts w:hint="eastAsia"/>
          <w:b/>
          <w:bCs/>
          <w:sz w:val="36"/>
        </w:rPr>
        <w:t>同　　意　　書</w:t>
      </w:r>
    </w:p>
    <w:p w14:paraId="42E813C8" w14:textId="77777777" w:rsidR="00E34445" w:rsidRPr="007B73FC" w:rsidRDefault="00E34445" w:rsidP="00E34445">
      <w:pPr>
        <w:jc w:val="left"/>
        <w:rPr>
          <w:sz w:val="24"/>
        </w:rPr>
      </w:pPr>
    </w:p>
    <w:p w14:paraId="5C4BC2C9" w14:textId="77777777" w:rsidR="00E34445" w:rsidRPr="007B73FC" w:rsidRDefault="00E34445" w:rsidP="00E34445">
      <w:pPr>
        <w:jc w:val="left"/>
        <w:rPr>
          <w:sz w:val="24"/>
        </w:rPr>
      </w:pPr>
    </w:p>
    <w:p w14:paraId="617C7EC5" w14:textId="77777777" w:rsidR="00E34445" w:rsidRPr="007B73FC" w:rsidRDefault="00E34445" w:rsidP="00E34445">
      <w:pPr>
        <w:ind w:firstLineChars="100" w:firstLine="240"/>
        <w:jc w:val="left"/>
        <w:rPr>
          <w:sz w:val="24"/>
        </w:rPr>
      </w:pPr>
      <w:r w:rsidRPr="007B73FC">
        <w:rPr>
          <w:rFonts w:hint="eastAsia"/>
          <w:sz w:val="24"/>
        </w:rPr>
        <w:t>愛川町</w:t>
      </w:r>
      <w:r w:rsidR="007E6EB2" w:rsidRPr="007B73FC">
        <w:rPr>
          <w:rFonts w:hint="eastAsia"/>
          <w:sz w:val="24"/>
        </w:rPr>
        <w:t>空き家片付け費補助金の交付</w:t>
      </w:r>
      <w:r w:rsidR="00237DED">
        <w:rPr>
          <w:rFonts w:hint="eastAsia"/>
          <w:sz w:val="24"/>
        </w:rPr>
        <w:t>申請時の審査及び補助金交付日から起算して５年間</w:t>
      </w:r>
      <w:r w:rsidRPr="007B73FC">
        <w:rPr>
          <w:rFonts w:hint="eastAsia"/>
          <w:sz w:val="24"/>
        </w:rPr>
        <w:t>、町環境課職員が私の町税の納付状況について確認又は関係資料を収集することに同意します。</w:t>
      </w:r>
    </w:p>
    <w:p w14:paraId="00183F09" w14:textId="77777777" w:rsidR="00E34445" w:rsidRPr="007B73FC" w:rsidRDefault="00E34445" w:rsidP="00E34445">
      <w:pPr>
        <w:jc w:val="left"/>
        <w:rPr>
          <w:sz w:val="24"/>
        </w:rPr>
      </w:pPr>
    </w:p>
    <w:p w14:paraId="3D36EC39" w14:textId="77777777" w:rsidR="00E34445" w:rsidRPr="007B73FC" w:rsidRDefault="00E34445" w:rsidP="00E34445">
      <w:pPr>
        <w:jc w:val="left"/>
        <w:rPr>
          <w:sz w:val="24"/>
        </w:rPr>
      </w:pPr>
    </w:p>
    <w:p w14:paraId="7F112A22" w14:textId="77777777" w:rsidR="00E34445" w:rsidRPr="007B73FC" w:rsidRDefault="00E34445" w:rsidP="007E6EB2">
      <w:pPr>
        <w:ind w:firstLineChars="400" w:firstLine="960"/>
        <w:jc w:val="left"/>
        <w:rPr>
          <w:sz w:val="24"/>
        </w:rPr>
      </w:pPr>
      <w:r w:rsidRPr="007B73FC">
        <w:rPr>
          <w:rFonts w:hint="eastAsia"/>
          <w:sz w:val="24"/>
        </w:rPr>
        <w:t xml:space="preserve">　　　年　　　月　　　日</w:t>
      </w:r>
    </w:p>
    <w:p w14:paraId="508A699D" w14:textId="77777777" w:rsidR="00E34445" w:rsidRPr="007B73FC" w:rsidRDefault="00E34445" w:rsidP="00E34445">
      <w:pPr>
        <w:jc w:val="left"/>
        <w:rPr>
          <w:sz w:val="24"/>
        </w:rPr>
      </w:pPr>
    </w:p>
    <w:p w14:paraId="69029143" w14:textId="77777777" w:rsidR="00E34445" w:rsidRPr="007B73FC" w:rsidRDefault="00E34445" w:rsidP="00E34445">
      <w:pPr>
        <w:jc w:val="left"/>
        <w:rPr>
          <w:sz w:val="24"/>
        </w:rPr>
      </w:pPr>
    </w:p>
    <w:p w14:paraId="228BA064" w14:textId="77777777" w:rsidR="00E34445" w:rsidRPr="007B73FC" w:rsidRDefault="00A30432" w:rsidP="00E34445">
      <w:pPr>
        <w:ind w:firstLineChars="1300" w:firstLine="3120"/>
        <w:jc w:val="left"/>
        <w:rPr>
          <w:sz w:val="24"/>
          <w:u w:val="single"/>
        </w:rPr>
      </w:pPr>
      <w:r>
        <w:rPr>
          <w:rFonts w:hint="eastAsia"/>
          <w:sz w:val="24"/>
          <w:u w:val="single"/>
        </w:rPr>
        <w:t xml:space="preserve">住　所　　　</w:t>
      </w:r>
      <w:r w:rsidR="00E34445" w:rsidRPr="007B73FC">
        <w:rPr>
          <w:rFonts w:hint="eastAsia"/>
          <w:sz w:val="24"/>
          <w:u w:val="single"/>
        </w:rPr>
        <w:t xml:space="preserve">　　　　　　　　　　　　　　　　</w:t>
      </w:r>
    </w:p>
    <w:p w14:paraId="6194E921" w14:textId="77777777" w:rsidR="00E34445" w:rsidRPr="007B73FC" w:rsidRDefault="00E34445" w:rsidP="00E34445">
      <w:pPr>
        <w:jc w:val="left"/>
        <w:rPr>
          <w:sz w:val="24"/>
        </w:rPr>
      </w:pPr>
    </w:p>
    <w:p w14:paraId="28C077CC" w14:textId="613BD073" w:rsidR="00E34445" w:rsidRPr="007B73FC" w:rsidRDefault="00E34445" w:rsidP="00E34445">
      <w:pPr>
        <w:ind w:firstLineChars="1300" w:firstLine="3120"/>
        <w:jc w:val="left"/>
        <w:rPr>
          <w:sz w:val="24"/>
          <w:u w:val="single"/>
        </w:rPr>
      </w:pPr>
      <w:r w:rsidRPr="007B73FC">
        <w:rPr>
          <w:rFonts w:hint="eastAsia"/>
          <w:sz w:val="24"/>
          <w:u w:val="single"/>
        </w:rPr>
        <w:t xml:space="preserve">氏　名　　　　　　　　　　　　　　　　　　　</w:t>
      </w:r>
      <w:bookmarkStart w:id="0" w:name="_GoBack"/>
      <w:bookmarkEnd w:id="0"/>
    </w:p>
    <w:p w14:paraId="7AC09AA8" w14:textId="77777777" w:rsidR="00E34445" w:rsidRPr="007B73FC" w:rsidRDefault="00E34445" w:rsidP="00E34445">
      <w:pPr>
        <w:jc w:val="left"/>
        <w:rPr>
          <w:sz w:val="24"/>
        </w:rPr>
      </w:pPr>
    </w:p>
    <w:p w14:paraId="49FA1F29" w14:textId="77777777" w:rsidR="00E34445" w:rsidRPr="007B73FC" w:rsidRDefault="00E34445" w:rsidP="00E34445">
      <w:pPr>
        <w:jc w:val="left"/>
        <w:rPr>
          <w:b/>
          <w:bCs/>
          <w:sz w:val="32"/>
        </w:rPr>
      </w:pPr>
    </w:p>
    <w:p w14:paraId="1B8A32C0" w14:textId="77777777" w:rsidR="00E34445" w:rsidRPr="007B73FC" w:rsidRDefault="00E34445" w:rsidP="00E34445">
      <w:pPr>
        <w:jc w:val="left"/>
        <w:rPr>
          <w:b/>
          <w:bCs/>
          <w:sz w:val="32"/>
        </w:rPr>
      </w:pPr>
    </w:p>
    <w:p w14:paraId="1FC9B4D6" w14:textId="77777777" w:rsidR="00E34445" w:rsidRPr="007B73FC" w:rsidRDefault="00E34445" w:rsidP="00E34445">
      <w:pPr>
        <w:jc w:val="left"/>
        <w:rPr>
          <w:b/>
          <w:bCs/>
          <w:sz w:val="32"/>
        </w:rPr>
      </w:pPr>
    </w:p>
    <w:p w14:paraId="182B3B5A" w14:textId="77777777" w:rsidR="00E34445" w:rsidRPr="007B73FC" w:rsidRDefault="00E34445" w:rsidP="00E34445">
      <w:pPr>
        <w:jc w:val="left"/>
        <w:rPr>
          <w:b/>
          <w:bCs/>
          <w:sz w:val="32"/>
        </w:rPr>
      </w:pPr>
    </w:p>
    <w:p w14:paraId="4D90BBB8" w14:textId="77777777" w:rsidR="00E34445" w:rsidRPr="007B73FC" w:rsidRDefault="00E34445" w:rsidP="00E34445">
      <w:pPr>
        <w:jc w:val="left"/>
        <w:rPr>
          <w:b/>
          <w:bCs/>
          <w:sz w:val="32"/>
        </w:rPr>
      </w:pPr>
    </w:p>
    <w:p w14:paraId="447E5B62" w14:textId="77777777" w:rsidR="00E34445" w:rsidRPr="007B73FC" w:rsidRDefault="00E34445" w:rsidP="00E34445">
      <w:pPr>
        <w:jc w:val="left"/>
        <w:rPr>
          <w:b/>
          <w:bCs/>
          <w:sz w:val="32"/>
        </w:rPr>
      </w:pPr>
    </w:p>
    <w:p w14:paraId="3E849AC4" w14:textId="77777777" w:rsidR="00E34445" w:rsidRPr="007B73FC" w:rsidRDefault="00E34445" w:rsidP="00E34445">
      <w:pPr>
        <w:jc w:val="left"/>
        <w:rPr>
          <w:b/>
          <w:bCs/>
          <w:sz w:val="32"/>
        </w:rPr>
      </w:pPr>
    </w:p>
    <w:p w14:paraId="003214B8" w14:textId="77777777" w:rsidR="00E34445" w:rsidRPr="007B73FC" w:rsidRDefault="00E34445" w:rsidP="00E34445">
      <w:pPr>
        <w:jc w:val="left"/>
        <w:rPr>
          <w:b/>
          <w:bCs/>
          <w:sz w:val="32"/>
        </w:rPr>
      </w:pPr>
    </w:p>
    <w:p w14:paraId="1C517D36" w14:textId="77777777" w:rsidR="00E34445" w:rsidRPr="007B73FC" w:rsidRDefault="00E34445" w:rsidP="00E34445">
      <w:pPr>
        <w:jc w:val="left"/>
        <w:rPr>
          <w:b/>
          <w:bCs/>
          <w:sz w:val="32"/>
        </w:rPr>
      </w:pPr>
    </w:p>
    <w:sectPr w:rsidR="00E34445" w:rsidRPr="007B73FC" w:rsidSect="00C10F4B">
      <w:pgSz w:w="11906" w:h="16838" w:code="9"/>
      <w:pgMar w:top="1418" w:right="567"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848AE" w14:textId="77777777" w:rsidR="003A39B6" w:rsidRDefault="003A39B6" w:rsidP="00290F48">
      <w:r>
        <w:separator/>
      </w:r>
    </w:p>
  </w:endnote>
  <w:endnote w:type="continuationSeparator" w:id="0">
    <w:p w14:paraId="67B520F0" w14:textId="77777777" w:rsidR="003A39B6" w:rsidRDefault="003A39B6" w:rsidP="0029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E159A" w14:textId="77777777" w:rsidR="003A39B6" w:rsidRDefault="003A39B6" w:rsidP="00290F48">
      <w:r>
        <w:separator/>
      </w:r>
    </w:p>
  </w:footnote>
  <w:footnote w:type="continuationSeparator" w:id="0">
    <w:p w14:paraId="04039F95" w14:textId="77777777" w:rsidR="003A39B6" w:rsidRDefault="003A39B6" w:rsidP="00290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445"/>
    <w:rsid w:val="000C2C4B"/>
    <w:rsid w:val="001167DE"/>
    <w:rsid w:val="001218F5"/>
    <w:rsid w:val="00195472"/>
    <w:rsid w:val="001C072B"/>
    <w:rsid w:val="001F5F0D"/>
    <w:rsid w:val="00237DED"/>
    <w:rsid w:val="00290F48"/>
    <w:rsid w:val="002A3C26"/>
    <w:rsid w:val="002C5D3C"/>
    <w:rsid w:val="003A39B6"/>
    <w:rsid w:val="003D7196"/>
    <w:rsid w:val="00640D40"/>
    <w:rsid w:val="006B4064"/>
    <w:rsid w:val="006D51D2"/>
    <w:rsid w:val="007B73FC"/>
    <w:rsid w:val="007E3D43"/>
    <w:rsid w:val="007E6EB2"/>
    <w:rsid w:val="00824BF3"/>
    <w:rsid w:val="00A30432"/>
    <w:rsid w:val="00BA4767"/>
    <w:rsid w:val="00C10F4B"/>
    <w:rsid w:val="00C95EC6"/>
    <w:rsid w:val="00DC0127"/>
    <w:rsid w:val="00E34445"/>
    <w:rsid w:val="00EA3D1E"/>
    <w:rsid w:val="00ED245E"/>
    <w:rsid w:val="00EF0B71"/>
    <w:rsid w:val="00F3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03978D"/>
  <w15:chartTrackingRefBased/>
  <w15:docId w15:val="{0A1157D9-1A59-4D95-93C4-3259F147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344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D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3D1E"/>
    <w:rPr>
      <w:rFonts w:asciiTheme="majorHAnsi" w:eastAsiaTheme="majorEastAsia" w:hAnsiTheme="majorHAnsi" w:cstheme="majorBidi"/>
      <w:sz w:val="18"/>
      <w:szCs w:val="18"/>
    </w:rPr>
  </w:style>
  <w:style w:type="paragraph" w:styleId="a5">
    <w:name w:val="header"/>
    <w:basedOn w:val="a"/>
    <w:link w:val="a6"/>
    <w:uiPriority w:val="99"/>
    <w:unhideWhenUsed/>
    <w:rsid w:val="00290F48"/>
    <w:pPr>
      <w:tabs>
        <w:tab w:val="center" w:pos="4252"/>
        <w:tab w:val="right" w:pos="8504"/>
      </w:tabs>
      <w:snapToGrid w:val="0"/>
    </w:pPr>
  </w:style>
  <w:style w:type="character" w:customStyle="1" w:styleId="a6">
    <w:name w:val="ヘッダー (文字)"/>
    <w:basedOn w:val="a0"/>
    <w:link w:val="a5"/>
    <w:uiPriority w:val="99"/>
    <w:rsid w:val="00290F48"/>
    <w:rPr>
      <w:rFonts w:ascii="Century" w:eastAsia="ＭＳ 明朝" w:hAnsi="Century" w:cs="Times New Roman"/>
      <w:szCs w:val="24"/>
    </w:rPr>
  </w:style>
  <w:style w:type="paragraph" w:styleId="a7">
    <w:name w:val="footer"/>
    <w:basedOn w:val="a"/>
    <w:link w:val="a8"/>
    <w:uiPriority w:val="99"/>
    <w:unhideWhenUsed/>
    <w:rsid w:val="00290F48"/>
    <w:pPr>
      <w:tabs>
        <w:tab w:val="center" w:pos="4252"/>
        <w:tab w:val="right" w:pos="8504"/>
      </w:tabs>
      <w:snapToGrid w:val="0"/>
    </w:pPr>
  </w:style>
  <w:style w:type="character" w:customStyle="1" w:styleId="a8">
    <w:name w:val="フッター (文字)"/>
    <w:basedOn w:val="a0"/>
    <w:link w:val="a7"/>
    <w:uiPriority w:val="99"/>
    <w:rsid w:val="00290F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亘</dc:creator>
  <cp:keywords/>
  <dc:description/>
  <cp:lastModifiedBy>河内　章</cp:lastModifiedBy>
  <cp:revision>27</cp:revision>
  <cp:lastPrinted>2019-04-25T10:58:00Z</cp:lastPrinted>
  <dcterms:created xsi:type="dcterms:W3CDTF">2019-02-19T01:40:00Z</dcterms:created>
  <dcterms:modified xsi:type="dcterms:W3CDTF">2021-03-31T01:59:00Z</dcterms:modified>
</cp:coreProperties>
</file>