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848" w:rsidRPr="00856DEC" w:rsidRDefault="00357848" w:rsidP="00CE0585">
      <w:pPr>
        <w:widowControl/>
        <w:jc w:val="left"/>
        <w:rPr>
          <w:rFonts w:asciiTheme="minorEastAsia" w:hAnsiTheme="minorEastAsia"/>
          <w:sz w:val="22"/>
        </w:rPr>
      </w:pPr>
      <w:r w:rsidRPr="00856DEC">
        <w:rPr>
          <w:rFonts w:asciiTheme="minorEastAsia" w:hAnsiTheme="minorEastAsia" w:hint="eastAsia"/>
          <w:sz w:val="22"/>
        </w:rPr>
        <w:t>第</w:t>
      </w:r>
      <w:r w:rsidR="00126A81" w:rsidRPr="00856DEC">
        <w:rPr>
          <w:rFonts w:asciiTheme="minorEastAsia" w:hAnsiTheme="minorEastAsia" w:hint="eastAsia"/>
          <w:sz w:val="22"/>
        </w:rPr>
        <w:t>４</w:t>
      </w:r>
      <w:r w:rsidRPr="00856DEC">
        <w:rPr>
          <w:rFonts w:asciiTheme="minorEastAsia" w:hAnsiTheme="minorEastAsia" w:hint="eastAsia"/>
          <w:sz w:val="22"/>
        </w:rPr>
        <w:t>号</w:t>
      </w:r>
      <w:r w:rsidR="00475F75" w:rsidRPr="00856DEC">
        <w:rPr>
          <w:rFonts w:asciiTheme="minorEastAsia" w:hAnsiTheme="minorEastAsia" w:hint="eastAsia"/>
          <w:sz w:val="22"/>
        </w:rPr>
        <w:t>様式</w:t>
      </w:r>
      <w:r w:rsidRPr="00856DEC">
        <w:rPr>
          <w:rFonts w:asciiTheme="minorEastAsia" w:hAnsiTheme="minorEastAsia" w:hint="eastAsia"/>
          <w:sz w:val="22"/>
        </w:rPr>
        <w:t>（第</w:t>
      </w:r>
      <w:r w:rsidR="00C52158" w:rsidRPr="00856DEC">
        <w:rPr>
          <w:rFonts w:asciiTheme="minorEastAsia" w:hAnsiTheme="minorEastAsia" w:hint="eastAsia"/>
          <w:sz w:val="22"/>
        </w:rPr>
        <w:t>６</w:t>
      </w:r>
      <w:r w:rsidRPr="00856DEC">
        <w:rPr>
          <w:rFonts w:asciiTheme="minorEastAsia" w:hAnsiTheme="minorEastAsia" w:hint="eastAsia"/>
          <w:sz w:val="22"/>
        </w:rPr>
        <w:t>条関係）</w:t>
      </w:r>
    </w:p>
    <w:p w:rsidR="00357848" w:rsidRPr="00856DEC" w:rsidRDefault="00357848" w:rsidP="00357848">
      <w:pPr>
        <w:jc w:val="left"/>
        <w:rPr>
          <w:rFonts w:asciiTheme="minorEastAsia" w:hAnsiTheme="minorEastAsia"/>
          <w:sz w:val="28"/>
        </w:rPr>
      </w:pPr>
    </w:p>
    <w:p w:rsidR="00357848" w:rsidRPr="00856DEC" w:rsidRDefault="00357848" w:rsidP="00357848">
      <w:pPr>
        <w:ind w:right="220"/>
        <w:jc w:val="right"/>
        <w:rPr>
          <w:rFonts w:asciiTheme="minorEastAsia" w:hAnsiTheme="minorEastAsia"/>
          <w:sz w:val="24"/>
        </w:rPr>
      </w:pPr>
      <w:r w:rsidRPr="00856DEC">
        <w:rPr>
          <w:rFonts w:asciiTheme="minorEastAsia" w:hAnsiTheme="minorEastAsia" w:hint="eastAsia"/>
          <w:sz w:val="22"/>
        </w:rPr>
        <w:t xml:space="preserve">　</w:t>
      </w:r>
      <w:r w:rsidRPr="00856DEC">
        <w:rPr>
          <w:rFonts w:asciiTheme="minorEastAsia" w:hAnsiTheme="minorEastAsia" w:hint="eastAsia"/>
          <w:sz w:val="24"/>
        </w:rPr>
        <w:t xml:space="preserve">　年　　月　　日</w:t>
      </w:r>
    </w:p>
    <w:p w:rsidR="00357848" w:rsidRPr="00856DEC" w:rsidRDefault="00357848" w:rsidP="00357848">
      <w:pPr>
        <w:rPr>
          <w:rFonts w:asciiTheme="minorEastAsia" w:hAnsiTheme="minorEastAsia"/>
          <w:sz w:val="24"/>
        </w:rPr>
      </w:pPr>
    </w:p>
    <w:p w:rsidR="00357848" w:rsidRPr="00856DEC" w:rsidRDefault="00357848" w:rsidP="00357848">
      <w:pPr>
        <w:ind w:firstLineChars="100" w:firstLine="257"/>
        <w:rPr>
          <w:rFonts w:asciiTheme="minorEastAsia" w:hAnsiTheme="minorEastAsia"/>
          <w:sz w:val="24"/>
          <w:u w:val="single"/>
        </w:rPr>
      </w:pPr>
      <w:r w:rsidRPr="00856DEC">
        <w:rPr>
          <w:rFonts w:asciiTheme="minorEastAsia" w:hAnsiTheme="minorEastAsia" w:hint="eastAsia"/>
          <w:sz w:val="24"/>
          <w:u w:val="single"/>
        </w:rPr>
        <w:t xml:space="preserve">　　　　　　　　　　様</w:t>
      </w:r>
    </w:p>
    <w:p w:rsidR="00357848" w:rsidRPr="00856DEC" w:rsidRDefault="00357848" w:rsidP="00357848">
      <w:pPr>
        <w:ind w:right="220"/>
        <w:jc w:val="right"/>
        <w:rPr>
          <w:rFonts w:asciiTheme="minorEastAsia" w:hAnsiTheme="minorEastAsia"/>
          <w:sz w:val="24"/>
        </w:rPr>
      </w:pPr>
    </w:p>
    <w:p w:rsidR="00357848" w:rsidRPr="00856DEC" w:rsidRDefault="00B81CA6" w:rsidP="006F6B39">
      <w:pPr>
        <w:wordWrap w:val="0"/>
        <w:ind w:right="220"/>
        <w:jc w:val="right"/>
        <w:rPr>
          <w:rFonts w:asciiTheme="minorEastAsia" w:hAnsiTheme="minorEastAsia"/>
          <w:sz w:val="22"/>
        </w:rPr>
      </w:pPr>
      <w:r w:rsidRPr="00856DEC">
        <w:rPr>
          <w:rFonts w:asciiTheme="minorEastAsia" w:hAnsiTheme="minorEastAsia" w:hint="eastAsia"/>
          <w:sz w:val="24"/>
        </w:rPr>
        <w:t>愛川町</w:t>
      </w:r>
      <w:r w:rsidR="00C52158" w:rsidRPr="00856DEC">
        <w:rPr>
          <w:rFonts w:asciiTheme="minorEastAsia" w:hAnsiTheme="minorEastAsia" w:hint="eastAsia"/>
          <w:sz w:val="24"/>
        </w:rPr>
        <w:t xml:space="preserve">長　</w:t>
      </w:r>
      <w:r w:rsidR="006F6B39" w:rsidRPr="00856DEC">
        <w:rPr>
          <w:rFonts w:asciiTheme="minorEastAsia" w:hAnsiTheme="minorEastAsia" w:hint="eastAsia"/>
          <w:sz w:val="24"/>
        </w:rPr>
        <w:t xml:space="preserve">　　　</w:t>
      </w:r>
    </w:p>
    <w:p w:rsidR="00357848" w:rsidRPr="00856DEC" w:rsidRDefault="00357848" w:rsidP="00357848">
      <w:pPr>
        <w:rPr>
          <w:rFonts w:asciiTheme="minorEastAsia" w:hAnsiTheme="minorEastAsia"/>
          <w:sz w:val="22"/>
        </w:rPr>
      </w:pPr>
    </w:p>
    <w:p w:rsidR="001C4513" w:rsidRPr="00856DEC" w:rsidRDefault="001C4513" w:rsidP="00357848">
      <w:pPr>
        <w:rPr>
          <w:rFonts w:asciiTheme="minorEastAsia" w:hAnsiTheme="minorEastAsia"/>
          <w:sz w:val="22"/>
        </w:rPr>
      </w:pPr>
    </w:p>
    <w:p w:rsidR="00357848" w:rsidRPr="00856DEC" w:rsidRDefault="00B81CA6" w:rsidP="00357848">
      <w:pPr>
        <w:jc w:val="center"/>
        <w:rPr>
          <w:rFonts w:asciiTheme="minorEastAsia" w:hAnsiTheme="minorEastAsia"/>
          <w:sz w:val="26"/>
          <w:szCs w:val="26"/>
        </w:rPr>
      </w:pPr>
      <w:bookmarkStart w:id="0" w:name="_GoBack"/>
      <w:r w:rsidRPr="00856DEC">
        <w:rPr>
          <w:rFonts w:asciiTheme="minorEastAsia" w:hAnsiTheme="minorEastAsia" w:hint="eastAsia"/>
          <w:sz w:val="26"/>
          <w:szCs w:val="26"/>
        </w:rPr>
        <w:t>愛川町</w:t>
      </w:r>
      <w:r w:rsidR="00C52158" w:rsidRPr="00856DEC">
        <w:rPr>
          <w:rFonts w:asciiTheme="minorEastAsia" w:hAnsiTheme="minorEastAsia" w:hint="eastAsia"/>
          <w:sz w:val="26"/>
          <w:szCs w:val="26"/>
        </w:rPr>
        <w:t>介護・看護・保育職等転入奨励助成金交付</w:t>
      </w:r>
      <w:r w:rsidR="00357848" w:rsidRPr="00856DEC">
        <w:rPr>
          <w:rFonts w:asciiTheme="minorEastAsia" w:hAnsiTheme="minorEastAsia" w:hint="eastAsia"/>
          <w:sz w:val="26"/>
          <w:szCs w:val="26"/>
        </w:rPr>
        <w:t>決定通知書</w:t>
      </w:r>
    </w:p>
    <w:bookmarkEnd w:id="0"/>
    <w:p w:rsidR="00357848" w:rsidRPr="00856DEC" w:rsidRDefault="00357848" w:rsidP="00357848">
      <w:pPr>
        <w:rPr>
          <w:rFonts w:asciiTheme="minorEastAsia" w:hAnsiTheme="minorEastAsia"/>
          <w:sz w:val="22"/>
        </w:rPr>
      </w:pPr>
    </w:p>
    <w:p w:rsidR="00357848" w:rsidRPr="00856DEC" w:rsidRDefault="00357848" w:rsidP="00357848">
      <w:pPr>
        <w:rPr>
          <w:rFonts w:asciiTheme="minorEastAsia" w:hAnsiTheme="minorEastAsia"/>
          <w:sz w:val="24"/>
        </w:rPr>
      </w:pPr>
      <w:r w:rsidRPr="00856DEC">
        <w:rPr>
          <w:rFonts w:asciiTheme="minorEastAsia" w:hAnsiTheme="minorEastAsia" w:hint="eastAsia"/>
          <w:sz w:val="22"/>
        </w:rPr>
        <w:t xml:space="preserve">　　　</w:t>
      </w:r>
      <w:r w:rsidRPr="00856DEC">
        <w:rPr>
          <w:rFonts w:asciiTheme="minorEastAsia" w:hAnsiTheme="minorEastAsia" w:hint="eastAsia"/>
          <w:sz w:val="24"/>
        </w:rPr>
        <w:t>年　　月　　日付けで交付申請のあった助成金について、</w:t>
      </w:r>
      <w:r w:rsidR="006F6B39" w:rsidRPr="00856DEC">
        <w:rPr>
          <w:rFonts w:asciiTheme="minorEastAsia" w:hAnsiTheme="minorEastAsia" w:hint="eastAsia"/>
          <w:sz w:val="24"/>
        </w:rPr>
        <w:t>愛川町介護・看護・保育職</w:t>
      </w:r>
      <w:r w:rsidR="001C4513" w:rsidRPr="00856DEC">
        <w:rPr>
          <w:rFonts w:asciiTheme="minorEastAsia" w:hAnsiTheme="minorEastAsia" w:hint="eastAsia"/>
          <w:sz w:val="24"/>
        </w:rPr>
        <w:t>等</w:t>
      </w:r>
      <w:r w:rsidR="006F6B39" w:rsidRPr="00856DEC">
        <w:rPr>
          <w:rFonts w:asciiTheme="minorEastAsia" w:hAnsiTheme="minorEastAsia" w:hint="eastAsia"/>
          <w:sz w:val="24"/>
        </w:rPr>
        <w:t>転入奨励助成金交付要綱</w:t>
      </w:r>
      <w:r w:rsidRPr="00856DEC">
        <w:rPr>
          <w:rFonts w:asciiTheme="minorEastAsia" w:hAnsiTheme="minorEastAsia" w:hint="eastAsia"/>
          <w:sz w:val="24"/>
        </w:rPr>
        <w:t>第</w:t>
      </w:r>
      <w:r w:rsidR="00C52158" w:rsidRPr="00856DEC">
        <w:rPr>
          <w:rFonts w:asciiTheme="minorEastAsia" w:hAnsiTheme="minorEastAsia" w:hint="eastAsia"/>
          <w:sz w:val="24"/>
        </w:rPr>
        <w:t>６</w:t>
      </w:r>
      <w:r w:rsidRPr="00856DEC">
        <w:rPr>
          <w:rFonts w:asciiTheme="minorEastAsia" w:hAnsiTheme="minorEastAsia" w:hint="eastAsia"/>
          <w:sz w:val="24"/>
        </w:rPr>
        <w:t>条の規定に基づき、次のとおり助成金の（　交付　・　不交付　）を決定したので通知します。</w:t>
      </w:r>
    </w:p>
    <w:p w:rsidR="00357848" w:rsidRPr="00856DEC" w:rsidRDefault="00357848" w:rsidP="00357848">
      <w:pPr>
        <w:rPr>
          <w:rFonts w:asciiTheme="minorEastAsia" w:hAnsiTheme="minorEastAsia"/>
          <w:sz w:val="24"/>
        </w:rPr>
      </w:pPr>
    </w:p>
    <w:p w:rsidR="00357848" w:rsidRPr="00856DEC" w:rsidRDefault="00357848" w:rsidP="00357848">
      <w:pPr>
        <w:rPr>
          <w:rFonts w:asciiTheme="minorEastAsia" w:hAnsiTheme="minorEastAsia"/>
          <w:sz w:val="24"/>
        </w:rPr>
      </w:pPr>
      <w:r w:rsidRPr="00856DEC">
        <w:rPr>
          <w:rFonts w:asciiTheme="minorEastAsia" w:hAnsiTheme="minorEastAsia" w:hint="eastAsia"/>
          <w:sz w:val="24"/>
        </w:rPr>
        <w:t>１　交付決定金額</w:t>
      </w:r>
    </w:p>
    <w:p w:rsidR="00357848" w:rsidRPr="00856DEC" w:rsidRDefault="00357848" w:rsidP="00357848">
      <w:pPr>
        <w:rPr>
          <w:rFonts w:asciiTheme="minorEastAsia" w:hAnsiTheme="minorEastAsia"/>
          <w:sz w:val="24"/>
          <w:u w:val="single"/>
        </w:rPr>
      </w:pPr>
      <w:r w:rsidRPr="00856DEC">
        <w:rPr>
          <w:rFonts w:asciiTheme="minorEastAsia" w:hAnsiTheme="minorEastAsia" w:hint="eastAsia"/>
          <w:sz w:val="24"/>
        </w:rPr>
        <w:t xml:space="preserve">　　</w:t>
      </w:r>
      <w:r w:rsidRPr="00856DEC">
        <w:rPr>
          <w:rFonts w:asciiTheme="minorEastAsia" w:hAnsiTheme="minorEastAsia" w:hint="eastAsia"/>
          <w:sz w:val="24"/>
          <w:u w:val="single"/>
        </w:rPr>
        <w:t xml:space="preserve">　　　　　　　　円</w:t>
      </w:r>
    </w:p>
    <w:p w:rsidR="00357848" w:rsidRPr="00856DEC" w:rsidRDefault="00357848" w:rsidP="00357848">
      <w:pPr>
        <w:rPr>
          <w:rFonts w:asciiTheme="minorEastAsia" w:hAnsiTheme="minorEastAsia"/>
          <w:sz w:val="24"/>
          <w:u w:val="single"/>
        </w:rPr>
      </w:pPr>
    </w:p>
    <w:p w:rsidR="00761E14" w:rsidRPr="00856DEC" w:rsidRDefault="00761E14" w:rsidP="00761E14">
      <w:pPr>
        <w:widowControl/>
        <w:jc w:val="left"/>
        <w:rPr>
          <w:rFonts w:asciiTheme="minorEastAsia" w:hAnsiTheme="minorEastAsia"/>
          <w:sz w:val="24"/>
        </w:rPr>
      </w:pPr>
      <w:r w:rsidRPr="00856DEC">
        <w:rPr>
          <w:rFonts w:asciiTheme="minorEastAsia" w:hAnsiTheme="minorEastAsia" w:hint="eastAsia"/>
          <w:sz w:val="24"/>
        </w:rPr>
        <w:t>２　交付条件</w:t>
      </w:r>
    </w:p>
    <w:p w:rsidR="00761E14" w:rsidRPr="00856DEC" w:rsidRDefault="00761E14" w:rsidP="00761E14">
      <w:pPr>
        <w:widowControl/>
        <w:ind w:left="513" w:hangingChars="200" w:hanging="513"/>
        <w:jc w:val="left"/>
        <w:rPr>
          <w:rFonts w:asciiTheme="minorEastAsia" w:hAnsiTheme="minorEastAsia"/>
          <w:sz w:val="24"/>
        </w:rPr>
      </w:pPr>
      <w:r w:rsidRPr="00856DEC">
        <w:rPr>
          <w:rFonts w:asciiTheme="minorEastAsia" w:hAnsiTheme="minorEastAsia" w:hint="eastAsia"/>
          <w:sz w:val="24"/>
        </w:rPr>
        <w:t>（1）別に定める日までに、この助成金に係る請求書を町長に提出しなければならない。</w:t>
      </w:r>
    </w:p>
    <w:p w:rsidR="00761E14" w:rsidRPr="00856DEC" w:rsidRDefault="00761E14" w:rsidP="00761E14">
      <w:pPr>
        <w:widowControl/>
        <w:ind w:left="513" w:hangingChars="200" w:hanging="513"/>
        <w:jc w:val="left"/>
        <w:rPr>
          <w:rFonts w:asciiTheme="minorEastAsia" w:hAnsiTheme="minorEastAsia"/>
          <w:sz w:val="24"/>
        </w:rPr>
      </w:pPr>
      <w:r w:rsidRPr="00856DEC">
        <w:rPr>
          <w:rFonts w:asciiTheme="minorEastAsia" w:hAnsiTheme="minorEastAsia" w:hint="eastAsia"/>
          <w:sz w:val="24"/>
        </w:rPr>
        <w:t>（2）助成金の交付を受ける者は、愛川町の福祉の向上のため自己研鑽に努めるとともに、町内に住所を有し、町内の各施設等に継続して勤務するよう努めなければならない。</w:t>
      </w:r>
    </w:p>
    <w:p w:rsidR="00761E14" w:rsidRPr="00856DEC" w:rsidRDefault="00761E14" w:rsidP="00761E14">
      <w:pPr>
        <w:widowControl/>
        <w:ind w:left="513" w:hangingChars="200" w:hanging="513"/>
        <w:jc w:val="left"/>
        <w:rPr>
          <w:rFonts w:asciiTheme="minorEastAsia" w:hAnsiTheme="minorEastAsia"/>
          <w:sz w:val="24"/>
        </w:rPr>
      </w:pPr>
      <w:r w:rsidRPr="00856DEC">
        <w:rPr>
          <w:rFonts w:asciiTheme="minorEastAsia" w:hAnsiTheme="minorEastAsia" w:hint="eastAsia"/>
          <w:sz w:val="24"/>
        </w:rPr>
        <w:t>（3）採用日から起算して１年を経過する前に町内の各施設等を退職若しくは町外に転出したとき又は１月以上の療養休暇等の長期休暇を取得したときは、直ちに町長に届け出なければならない。</w:t>
      </w:r>
    </w:p>
    <w:p w:rsidR="00761E14" w:rsidRPr="00856DEC" w:rsidRDefault="00761E14" w:rsidP="00761E14">
      <w:pPr>
        <w:widowControl/>
        <w:jc w:val="left"/>
        <w:rPr>
          <w:rFonts w:asciiTheme="minorEastAsia" w:hAnsiTheme="minorEastAsia"/>
          <w:sz w:val="24"/>
        </w:rPr>
      </w:pPr>
    </w:p>
    <w:p w:rsidR="00761E14" w:rsidRPr="00856DEC" w:rsidRDefault="00761E14" w:rsidP="00761E14">
      <w:pPr>
        <w:widowControl/>
        <w:jc w:val="left"/>
        <w:rPr>
          <w:rFonts w:asciiTheme="minorEastAsia" w:hAnsiTheme="minorEastAsia"/>
          <w:sz w:val="24"/>
        </w:rPr>
      </w:pPr>
      <w:r w:rsidRPr="00856DEC">
        <w:rPr>
          <w:rFonts w:asciiTheme="minorEastAsia" w:hAnsiTheme="minorEastAsia" w:hint="eastAsia"/>
          <w:sz w:val="24"/>
        </w:rPr>
        <w:t>３　助成金の返還</w:t>
      </w:r>
    </w:p>
    <w:p w:rsidR="00955DB4" w:rsidRPr="00856DEC" w:rsidRDefault="00761E14" w:rsidP="00CE0585">
      <w:pPr>
        <w:widowControl/>
        <w:ind w:leftChars="100" w:left="227" w:firstLineChars="100" w:firstLine="257"/>
        <w:jc w:val="left"/>
        <w:rPr>
          <w:rFonts w:asciiTheme="minorEastAsia" w:hAnsiTheme="minorEastAsia"/>
          <w:sz w:val="24"/>
          <w:szCs w:val="24"/>
        </w:rPr>
      </w:pPr>
      <w:r w:rsidRPr="00856DEC">
        <w:rPr>
          <w:rFonts w:asciiTheme="minorEastAsia" w:hAnsiTheme="minorEastAsia" w:hint="eastAsia"/>
          <w:sz w:val="24"/>
        </w:rPr>
        <w:t>交付条件に反した場合は、助成金の交付の決定の全部又は一部を取り消し、助成金の全部又は一部が返還となる場合がある。</w:t>
      </w:r>
    </w:p>
    <w:sectPr w:rsidR="00955DB4" w:rsidRPr="00856DEC" w:rsidSect="00DB2F56">
      <w:pgSz w:w="11906" w:h="16838" w:code="9"/>
      <w:pgMar w:top="1418" w:right="1418" w:bottom="1418" w:left="1418" w:header="851" w:footer="992" w:gutter="0"/>
      <w:cols w:space="425"/>
      <w:docGrid w:type="linesAndChars" w:linePitch="337"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604" w:rsidRDefault="00DF5604" w:rsidP="0047338F">
      <w:r>
        <w:separator/>
      </w:r>
    </w:p>
  </w:endnote>
  <w:endnote w:type="continuationSeparator" w:id="0">
    <w:p w:rsidR="00DF5604" w:rsidRDefault="00DF5604" w:rsidP="00473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604" w:rsidRDefault="00DF5604" w:rsidP="0047338F">
      <w:r>
        <w:separator/>
      </w:r>
    </w:p>
  </w:footnote>
  <w:footnote w:type="continuationSeparator" w:id="0">
    <w:p w:rsidR="00DF5604" w:rsidRDefault="00DF5604" w:rsidP="004733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CB481A"/>
    <w:multiLevelType w:val="hybridMultilevel"/>
    <w:tmpl w:val="C1CC2DA8"/>
    <w:lvl w:ilvl="0" w:tplc="B2E69F40">
      <w:start w:val="1"/>
      <w:numFmt w:val="decimal"/>
      <w:lvlText w:val="(%1)"/>
      <w:lvlJc w:val="left"/>
      <w:pPr>
        <w:ind w:left="947" w:hanging="720"/>
      </w:pPr>
      <w:rPr>
        <w:rFonts w:hint="default"/>
        <w:color w:val="auto"/>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rawingGridHorizontalSpacing w:val="227"/>
  <w:drawingGridVerticalSpacing w:val="337"/>
  <w:noPunctuationKerning/>
  <w:characterSpacingControl w:val="doNotCompress"/>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F56"/>
    <w:rsid w:val="000117DB"/>
    <w:rsid w:val="0001212A"/>
    <w:rsid w:val="00015956"/>
    <w:rsid w:val="00022B94"/>
    <w:rsid w:val="00023E5A"/>
    <w:rsid w:val="00031474"/>
    <w:rsid w:val="00044DD5"/>
    <w:rsid w:val="000566E9"/>
    <w:rsid w:val="00080585"/>
    <w:rsid w:val="000A7680"/>
    <w:rsid w:val="000B2401"/>
    <w:rsid w:val="000C5A85"/>
    <w:rsid w:val="000C6222"/>
    <w:rsid w:val="000E5C30"/>
    <w:rsid w:val="000F25FE"/>
    <w:rsid w:val="000F6DD7"/>
    <w:rsid w:val="001228E8"/>
    <w:rsid w:val="00126A81"/>
    <w:rsid w:val="00127D31"/>
    <w:rsid w:val="00137CB5"/>
    <w:rsid w:val="00142437"/>
    <w:rsid w:val="001506A0"/>
    <w:rsid w:val="00156E38"/>
    <w:rsid w:val="00170CCA"/>
    <w:rsid w:val="00177E4B"/>
    <w:rsid w:val="001A2B94"/>
    <w:rsid w:val="001B528C"/>
    <w:rsid w:val="001C4513"/>
    <w:rsid w:val="001C5113"/>
    <w:rsid w:val="001D5E55"/>
    <w:rsid w:val="001F1AB3"/>
    <w:rsid w:val="00207DB1"/>
    <w:rsid w:val="002102D5"/>
    <w:rsid w:val="00220360"/>
    <w:rsid w:val="0022659C"/>
    <w:rsid w:val="00237A2B"/>
    <w:rsid w:val="002570D4"/>
    <w:rsid w:val="00262D1C"/>
    <w:rsid w:val="00267A5A"/>
    <w:rsid w:val="002810F0"/>
    <w:rsid w:val="00284EF9"/>
    <w:rsid w:val="00286123"/>
    <w:rsid w:val="002866ED"/>
    <w:rsid w:val="002B29E8"/>
    <w:rsid w:val="002C3D38"/>
    <w:rsid w:val="002C56F8"/>
    <w:rsid w:val="002D2058"/>
    <w:rsid w:val="002D4007"/>
    <w:rsid w:val="002E2C9F"/>
    <w:rsid w:val="002E3D92"/>
    <w:rsid w:val="002F03CA"/>
    <w:rsid w:val="003160B2"/>
    <w:rsid w:val="00325736"/>
    <w:rsid w:val="003260A3"/>
    <w:rsid w:val="00342970"/>
    <w:rsid w:val="00344F65"/>
    <w:rsid w:val="00345450"/>
    <w:rsid w:val="0035487C"/>
    <w:rsid w:val="00357848"/>
    <w:rsid w:val="003660B7"/>
    <w:rsid w:val="003B1383"/>
    <w:rsid w:val="003B3853"/>
    <w:rsid w:val="003C0C7C"/>
    <w:rsid w:val="003C559B"/>
    <w:rsid w:val="003C696B"/>
    <w:rsid w:val="003D13BB"/>
    <w:rsid w:val="003D5504"/>
    <w:rsid w:val="003D739A"/>
    <w:rsid w:val="003F1448"/>
    <w:rsid w:val="003F5858"/>
    <w:rsid w:val="003F61F1"/>
    <w:rsid w:val="00401DE8"/>
    <w:rsid w:val="00402CF5"/>
    <w:rsid w:val="00417DAB"/>
    <w:rsid w:val="00427B1F"/>
    <w:rsid w:val="00446AB8"/>
    <w:rsid w:val="00453A86"/>
    <w:rsid w:val="00465359"/>
    <w:rsid w:val="00467571"/>
    <w:rsid w:val="0047338F"/>
    <w:rsid w:val="00475F75"/>
    <w:rsid w:val="0048081A"/>
    <w:rsid w:val="004A09E6"/>
    <w:rsid w:val="004A7F1D"/>
    <w:rsid w:val="004B5E1D"/>
    <w:rsid w:val="004C51B5"/>
    <w:rsid w:val="004D6A3E"/>
    <w:rsid w:val="004E3745"/>
    <w:rsid w:val="004E6968"/>
    <w:rsid w:val="004F0EA9"/>
    <w:rsid w:val="00500427"/>
    <w:rsid w:val="005129E0"/>
    <w:rsid w:val="00517F1C"/>
    <w:rsid w:val="00531E3C"/>
    <w:rsid w:val="005356E7"/>
    <w:rsid w:val="00566013"/>
    <w:rsid w:val="00572157"/>
    <w:rsid w:val="005850E7"/>
    <w:rsid w:val="00585811"/>
    <w:rsid w:val="00593066"/>
    <w:rsid w:val="00593D5A"/>
    <w:rsid w:val="005C0E61"/>
    <w:rsid w:val="005C3B33"/>
    <w:rsid w:val="005E32A8"/>
    <w:rsid w:val="00603A7D"/>
    <w:rsid w:val="006207AE"/>
    <w:rsid w:val="006222CB"/>
    <w:rsid w:val="0062666A"/>
    <w:rsid w:val="00643352"/>
    <w:rsid w:val="006629E5"/>
    <w:rsid w:val="00667D76"/>
    <w:rsid w:val="006777C4"/>
    <w:rsid w:val="0067784D"/>
    <w:rsid w:val="006848A8"/>
    <w:rsid w:val="00684ECC"/>
    <w:rsid w:val="00694887"/>
    <w:rsid w:val="00694DEF"/>
    <w:rsid w:val="0069738A"/>
    <w:rsid w:val="006A4AF0"/>
    <w:rsid w:val="006B0F36"/>
    <w:rsid w:val="006B1FA6"/>
    <w:rsid w:val="006B4AA6"/>
    <w:rsid w:val="006F6B39"/>
    <w:rsid w:val="0070097F"/>
    <w:rsid w:val="0070144E"/>
    <w:rsid w:val="00702354"/>
    <w:rsid w:val="00704FFC"/>
    <w:rsid w:val="00706415"/>
    <w:rsid w:val="00706DA0"/>
    <w:rsid w:val="00711631"/>
    <w:rsid w:val="007133D6"/>
    <w:rsid w:val="007235BF"/>
    <w:rsid w:val="00733C68"/>
    <w:rsid w:val="00736571"/>
    <w:rsid w:val="00746242"/>
    <w:rsid w:val="00751BA9"/>
    <w:rsid w:val="00753977"/>
    <w:rsid w:val="007572FB"/>
    <w:rsid w:val="0076136F"/>
    <w:rsid w:val="00761E14"/>
    <w:rsid w:val="00773C8E"/>
    <w:rsid w:val="00780203"/>
    <w:rsid w:val="007A6E64"/>
    <w:rsid w:val="007C126B"/>
    <w:rsid w:val="007D55DE"/>
    <w:rsid w:val="007F0B27"/>
    <w:rsid w:val="007F3C10"/>
    <w:rsid w:val="00810499"/>
    <w:rsid w:val="0081574B"/>
    <w:rsid w:val="00816E0F"/>
    <w:rsid w:val="00817D16"/>
    <w:rsid w:val="00826176"/>
    <w:rsid w:val="00830710"/>
    <w:rsid w:val="00844365"/>
    <w:rsid w:val="00847AB0"/>
    <w:rsid w:val="008566A1"/>
    <w:rsid w:val="00856DEC"/>
    <w:rsid w:val="0086015F"/>
    <w:rsid w:val="00864A0F"/>
    <w:rsid w:val="00865B93"/>
    <w:rsid w:val="008A5584"/>
    <w:rsid w:val="008B4F32"/>
    <w:rsid w:val="008B7606"/>
    <w:rsid w:val="008C1F16"/>
    <w:rsid w:val="008E311A"/>
    <w:rsid w:val="008E7618"/>
    <w:rsid w:val="009065D6"/>
    <w:rsid w:val="009159E6"/>
    <w:rsid w:val="009340B5"/>
    <w:rsid w:val="009470DD"/>
    <w:rsid w:val="00955AFC"/>
    <w:rsid w:val="00955DB4"/>
    <w:rsid w:val="00960C60"/>
    <w:rsid w:val="0097518C"/>
    <w:rsid w:val="00975503"/>
    <w:rsid w:val="00983CC2"/>
    <w:rsid w:val="009A069A"/>
    <w:rsid w:val="009A07A4"/>
    <w:rsid w:val="009A3580"/>
    <w:rsid w:val="009A371C"/>
    <w:rsid w:val="009C2145"/>
    <w:rsid w:val="009D285F"/>
    <w:rsid w:val="009E5AA8"/>
    <w:rsid w:val="009E6CD6"/>
    <w:rsid w:val="009F59FA"/>
    <w:rsid w:val="00A00358"/>
    <w:rsid w:val="00A16E2E"/>
    <w:rsid w:val="00A17F48"/>
    <w:rsid w:val="00A27BC8"/>
    <w:rsid w:val="00A30645"/>
    <w:rsid w:val="00A37763"/>
    <w:rsid w:val="00A379D9"/>
    <w:rsid w:val="00A45545"/>
    <w:rsid w:val="00A841B9"/>
    <w:rsid w:val="00AB0C43"/>
    <w:rsid w:val="00AC5178"/>
    <w:rsid w:val="00AD26B2"/>
    <w:rsid w:val="00AF508A"/>
    <w:rsid w:val="00AF76E2"/>
    <w:rsid w:val="00B05E28"/>
    <w:rsid w:val="00B26B73"/>
    <w:rsid w:val="00B60A79"/>
    <w:rsid w:val="00B74671"/>
    <w:rsid w:val="00B81CA6"/>
    <w:rsid w:val="00B82377"/>
    <w:rsid w:val="00B84A8B"/>
    <w:rsid w:val="00B93B53"/>
    <w:rsid w:val="00B94CC4"/>
    <w:rsid w:val="00BA41C6"/>
    <w:rsid w:val="00BA4B92"/>
    <w:rsid w:val="00BB39D0"/>
    <w:rsid w:val="00BB4116"/>
    <w:rsid w:val="00BB609C"/>
    <w:rsid w:val="00BC1C36"/>
    <w:rsid w:val="00BC4E2D"/>
    <w:rsid w:val="00BC5B44"/>
    <w:rsid w:val="00BE257D"/>
    <w:rsid w:val="00BE62CB"/>
    <w:rsid w:val="00BF2013"/>
    <w:rsid w:val="00C0344A"/>
    <w:rsid w:val="00C146FB"/>
    <w:rsid w:val="00C31609"/>
    <w:rsid w:val="00C32820"/>
    <w:rsid w:val="00C334D8"/>
    <w:rsid w:val="00C52158"/>
    <w:rsid w:val="00C63BDE"/>
    <w:rsid w:val="00C73F30"/>
    <w:rsid w:val="00C77075"/>
    <w:rsid w:val="00C861C5"/>
    <w:rsid w:val="00C92F19"/>
    <w:rsid w:val="00C9326E"/>
    <w:rsid w:val="00CB12EB"/>
    <w:rsid w:val="00CB5B65"/>
    <w:rsid w:val="00CB5E8D"/>
    <w:rsid w:val="00CC69DC"/>
    <w:rsid w:val="00CD6CCC"/>
    <w:rsid w:val="00CE0585"/>
    <w:rsid w:val="00CE5693"/>
    <w:rsid w:val="00CF07AC"/>
    <w:rsid w:val="00D01DCE"/>
    <w:rsid w:val="00D01F3A"/>
    <w:rsid w:val="00D05A48"/>
    <w:rsid w:val="00D1583B"/>
    <w:rsid w:val="00D26588"/>
    <w:rsid w:val="00D36424"/>
    <w:rsid w:val="00D40F63"/>
    <w:rsid w:val="00D464FC"/>
    <w:rsid w:val="00D60638"/>
    <w:rsid w:val="00D74995"/>
    <w:rsid w:val="00D74BCC"/>
    <w:rsid w:val="00D80834"/>
    <w:rsid w:val="00D8093A"/>
    <w:rsid w:val="00D96B08"/>
    <w:rsid w:val="00DB2F56"/>
    <w:rsid w:val="00DB7CAA"/>
    <w:rsid w:val="00DD1B82"/>
    <w:rsid w:val="00DD4D7A"/>
    <w:rsid w:val="00DD57E2"/>
    <w:rsid w:val="00DE21D8"/>
    <w:rsid w:val="00DF5604"/>
    <w:rsid w:val="00DF706E"/>
    <w:rsid w:val="00E21DCE"/>
    <w:rsid w:val="00E23500"/>
    <w:rsid w:val="00E305DD"/>
    <w:rsid w:val="00E42209"/>
    <w:rsid w:val="00E53317"/>
    <w:rsid w:val="00E53E9D"/>
    <w:rsid w:val="00E557CC"/>
    <w:rsid w:val="00E5733B"/>
    <w:rsid w:val="00E606DD"/>
    <w:rsid w:val="00E62A8C"/>
    <w:rsid w:val="00E96A80"/>
    <w:rsid w:val="00EA0591"/>
    <w:rsid w:val="00EA56AA"/>
    <w:rsid w:val="00EA6000"/>
    <w:rsid w:val="00EB0372"/>
    <w:rsid w:val="00EB7C2D"/>
    <w:rsid w:val="00EC0A5E"/>
    <w:rsid w:val="00ED06FF"/>
    <w:rsid w:val="00ED3F9E"/>
    <w:rsid w:val="00EE3CAC"/>
    <w:rsid w:val="00EF633B"/>
    <w:rsid w:val="00F05308"/>
    <w:rsid w:val="00F22674"/>
    <w:rsid w:val="00F23FBD"/>
    <w:rsid w:val="00F2486D"/>
    <w:rsid w:val="00F27F2D"/>
    <w:rsid w:val="00F67292"/>
    <w:rsid w:val="00F771C9"/>
    <w:rsid w:val="00FA293B"/>
    <w:rsid w:val="00FA60CD"/>
    <w:rsid w:val="00FB39E6"/>
    <w:rsid w:val="00FF70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docId w15:val="{820D9F3A-CEAB-429A-A18A-F690BDCC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D92"/>
    <w:pPr>
      <w:ind w:leftChars="400" w:left="840"/>
    </w:pPr>
  </w:style>
  <w:style w:type="paragraph" w:styleId="a4">
    <w:name w:val="header"/>
    <w:basedOn w:val="a"/>
    <w:link w:val="a5"/>
    <w:uiPriority w:val="99"/>
    <w:unhideWhenUsed/>
    <w:rsid w:val="0047338F"/>
    <w:pPr>
      <w:tabs>
        <w:tab w:val="center" w:pos="4252"/>
        <w:tab w:val="right" w:pos="8504"/>
      </w:tabs>
      <w:snapToGrid w:val="0"/>
    </w:pPr>
  </w:style>
  <w:style w:type="character" w:customStyle="1" w:styleId="a5">
    <w:name w:val="ヘッダー (文字)"/>
    <w:basedOn w:val="a0"/>
    <w:link w:val="a4"/>
    <w:uiPriority w:val="99"/>
    <w:rsid w:val="0047338F"/>
  </w:style>
  <w:style w:type="paragraph" w:styleId="a6">
    <w:name w:val="footer"/>
    <w:basedOn w:val="a"/>
    <w:link w:val="a7"/>
    <w:uiPriority w:val="99"/>
    <w:unhideWhenUsed/>
    <w:rsid w:val="0047338F"/>
    <w:pPr>
      <w:tabs>
        <w:tab w:val="center" w:pos="4252"/>
        <w:tab w:val="right" w:pos="8504"/>
      </w:tabs>
      <w:snapToGrid w:val="0"/>
    </w:pPr>
  </w:style>
  <w:style w:type="character" w:customStyle="1" w:styleId="a7">
    <w:name w:val="フッター (文字)"/>
    <w:basedOn w:val="a0"/>
    <w:link w:val="a6"/>
    <w:uiPriority w:val="99"/>
    <w:rsid w:val="0047338F"/>
  </w:style>
  <w:style w:type="paragraph" w:styleId="a8">
    <w:name w:val="Balloon Text"/>
    <w:basedOn w:val="a"/>
    <w:link w:val="a9"/>
    <w:uiPriority w:val="99"/>
    <w:semiHidden/>
    <w:unhideWhenUsed/>
    <w:rsid w:val="0083071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071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266737">
      <w:bodyDiv w:val="1"/>
      <w:marLeft w:val="0"/>
      <w:marRight w:val="0"/>
      <w:marTop w:val="0"/>
      <w:marBottom w:val="0"/>
      <w:divBdr>
        <w:top w:val="none" w:sz="0" w:space="0" w:color="auto"/>
        <w:left w:val="none" w:sz="0" w:space="0" w:color="auto"/>
        <w:bottom w:val="none" w:sz="0" w:space="0" w:color="auto"/>
        <w:right w:val="none" w:sz="0" w:space="0" w:color="auto"/>
      </w:divBdr>
    </w:div>
    <w:div w:id="14680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Atsugi</Company>
  <LinksUpToDate>false</LinksUpToDate>
  <CharactersWithSpaces>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安齊 博之</dc:creator>
  <cp:lastModifiedBy>臼井　悠太郎</cp:lastModifiedBy>
  <cp:revision>2</cp:revision>
  <cp:lastPrinted>2019-04-15T11:37:00Z</cp:lastPrinted>
  <dcterms:created xsi:type="dcterms:W3CDTF">2019-04-18T06:30:00Z</dcterms:created>
  <dcterms:modified xsi:type="dcterms:W3CDTF">2019-04-18T06:30:00Z</dcterms:modified>
</cp:coreProperties>
</file>