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570" w:rsidRDefault="00FA3A2B" w:rsidP="00576539">
      <w:pPr>
        <w:spacing w:line="500" w:lineRule="exact"/>
        <w:ind w:leftChars="-405" w:left="141" w:hangingChars="354" w:hanging="991"/>
        <w:rPr>
          <w:rFonts w:ascii="HG丸ｺﾞｼｯｸM-PRO" w:eastAsia="HG丸ｺﾞｼｯｸM-PRO" w:hAnsi="HG丸ｺﾞｼｯｸM-PRO"/>
          <w:sz w:val="24"/>
          <w:szCs w:val="24"/>
        </w:rPr>
      </w:pPr>
      <w:r>
        <w:rPr>
          <w:rFonts w:ascii="HG丸ｺﾞｼｯｸM-PRO" w:eastAsia="HG丸ｺﾞｼｯｸM-PRO" w:hAnsi="HG丸ｺﾞｼｯｸM-PRO"/>
          <w:noProof/>
          <w:sz w:val="28"/>
          <w:szCs w:val="28"/>
        </w:rPr>
        <w:drawing>
          <wp:anchor distT="0" distB="0" distL="114300" distR="114300" simplePos="0" relativeHeight="251662336" behindDoc="0" locked="0" layoutInCell="1" allowOverlap="1" wp14:anchorId="36A64542" wp14:editId="23BBCB85">
            <wp:simplePos x="0" y="0"/>
            <wp:positionH relativeFrom="column">
              <wp:posOffset>4989169</wp:posOffset>
            </wp:positionH>
            <wp:positionV relativeFrom="paragraph">
              <wp:posOffset>-284125</wp:posOffset>
            </wp:positionV>
            <wp:extent cx="1274400" cy="1133856"/>
            <wp:effectExtent l="0" t="0" r="2540" b="0"/>
            <wp:wrapNone/>
            <wp:docPr id="4" name="図 4" descr="aityan0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tyan02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11338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2B">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767B7F49" wp14:editId="7ACF08C7">
                <wp:simplePos x="0" y="0"/>
                <wp:positionH relativeFrom="column">
                  <wp:posOffset>-458343</wp:posOffset>
                </wp:positionH>
                <wp:positionV relativeFrom="paragraph">
                  <wp:posOffset>-401752</wp:posOffset>
                </wp:positionV>
                <wp:extent cx="6283757" cy="790042"/>
                <wp:effectExtent l="0" t="0" r="22225" b="10160"/>
                <wp:wrapNone/>
                <wp:docPr id="1" name="テキスト ボックス 1"/>
                <wp:cNvGraphicFramePr/>
                <a:graphic xmlns:a="http://schemas.openxmlformats.org/drawingml/2006/main">
                  <a:graphicData uri="http://schemas.microsoft.com/office/word/2010/wordprocessingShape">
                    <wps:wsp>
                      <wps:cNvSpPr txBox="1"/>
                      <wps:spPr>
                        <a:xfrm>
                          <a:off x="0" y="0"/>
                          <a:ext cx="6283757" cy="790042"/>
                        </a:xfrm>
                        <a:prstGeom prst="rect">
                          <a:avLst/>
                        </a:prstGeom>
                        <a:solidFill>
                          <a:sysClr val="window" lastClr="FFFFFF"/>
                        </a:solidFill>
                        <a:ln w="25400" cap="flat" cmpd="sng" algn="ctr">
                          <a:solidFill>
                            <a:srgbClr val="ED7D31"/>
                          </a:solidFill>
                          <a:prstDash val="solid"/>
                        </a:ln>
                        <a:effectLst/>
                      </wps:spPr>
                      <wps:txbx>
                        <w:txbxContent>
                          <w:p w:rsidR="00FA3A2B" w:rsidRPr="001527E7" w:rsidRDefault="00FA3A2B" w:rsidP="00FA3A2B">
                            <w:pPr>
                              <w:pStyle w:val="a3"/>
                              <w:ind w:firstLineChars="100" w:firstLine="440"/>
                              <w:jc w:val="left"/>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研修</w:t>
                            </w:r>
                            <w:r w:rsidRPr="001527E7">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受講</w:t>
                            </w: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の</w:t>
                            </w:r>
                            <w:r w:rsidRPr="001527E7">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従業者を支援</w:t>
                            </w: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する</w:t>
                            </w:r>
                          </w:p>
                          <w:p w:rsidR="00FA3A2B" w:rsidRPr="001527E7" w:rsidRDefault="00FA3A2B" w:rsidP="00FA3A2B">
                            <w:pPr>
                              <w:pStyle w:val="a3"/>
                              <w:jc w:val="center"/>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w:t>
                            </w:r>
                            <w:r w:rsidRPr="001527E7">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介護事業者</w:t>
                            </w: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に</w:t>
                            </w:r>
                            <w:r w:rsidRPr="001527E7">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補助します</w:t>
                            </w: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7B7F49" id="_x0000_t202" coordsize="21600,21600" o:spt="202" path="m,l,21600r21600,l21600,xe">
                <v:stroke joinstyle="miter"/>
                <v:path gradientshapeok="t" o:connecttype="rect"/>
              </v:shapetype>
              <v:shape id="テキスト ボックス 1" o:spid="_x0000_s1026" type="#_x0000_t202" style="position:absolute;left:0;text-align:left;margin-left:-36.1pt;margin-top:-31.65pt;width:494.8pt;height: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" fillcolor="window" strokecolor="#ed7d31" strokeweight="2pt">
                <v:textbox inset="5.85pt,.7pt,5.85pt,.7pt">
                  <w:txbxContent>
                    <w:p w:rsidR="00FA3A2B" w:rsidRPr="001527E7" w:rsidRDefault="00FA3A2B" w:rsidP="00FA3A2B">
                      <w:pPr>
                        <w:pStyle w:val="a3"/>
                        <w:ind w:firstLineChars="100" w:firstLine="440"/>
                        <w:jc w:val="left"/>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研修</w:t>
                      </w:r>
                      <w:r w:rsidRPr="001527E7">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受講</w:t>
                      </w: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の</w:t>
                      </w:r>
                      <w:r w:rsidRPr="001527E7">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従業者を支援</w:t>
                      </w: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する</w:t>
                      </w:r>
                    </w:p>
                    <w:p w:rsidR="00FA3A2B" w:rsidRPr="001527E7" w:rsidRDefault="00FA3A2B" w:rsidP="00FA3A2B">
                      <w:pPr>
                        <w:pStyle w:val="a3"/>
                        <w:jc w:val="center"/>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w:t>
                      </w:r>
                      <w:r w:rsidRPr="001527E7">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介護事業者</w:t>
                      </w: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に</w:t>
                      </w:r>
                      <w:r w:rsidRPr="001527E7">
                        <w:rPr>
                          <w:rFonts w:ascii="ＤＨＰ特太ゴシック体" w:eastAsia="ＤＨＰ特太ゴシック体" w:hAnsi="ＤＨＰ特太ゴシック体"/>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補助します</w:t>
                      </w:r>
                      <w:r w:rsidRPr="001527E7">
                        <w:rPr>
                          <w:rFonts w:ascii="ＤＨＰ特太ゴシック体" w:eastAsia="ＤＨＰ特太ゴシック体" w:hAnsi="ＤＨＰ特太ゴシック体" w:hint="eastAsia"/>
                          <w:b/>
                          <w:color w:val="000000"/>
                          <w:sz w:val="44"/>
                          <w:szCs w:val="44"/>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w:t>
                      </w:r>
                    </w:p>
                  </w:txbxContent>
                </v:textbox>
              </v:shape>
            </w:pict>
          </mc:Fallback>
        </mc:AlternateContent>
      </w:r>
    </w:p>
    <w:p w:rsidR="00FA3A2B" w:rsidRDefault="00FA3A2B" w:rsidP="00576539">
      <w:pPr>
        <w:spacing w:line="500" w:lineRule="exact"/>
        <w:ind w:leftChars="-405" w:left="141" w:hangingChars="354" w:hanging="991"/>
        <w:rPr>
          <w:rFonts w:ascii="HG丸ｺﾞｼｯｸM-PRO" w:eastAsia="HG丸ｺﾞｼｯｸM-PRO" w:hAnsi="HG丸ｺﾞｼｯｸM-PRO"/>
          <w:sz w:val="28"/>
          <w:szCs w:val="28"/>
        </w:rPr>
      </w:pPr>
    </w:p>
    <w:p w:rsidR="005B0B0B" w:rsidRDefault="001527E7" w:rsidP="00576539">
      <w:pPr>
        <w:spacing w:line="500" w:lineRule="exact"/>
        <w:ind w:leftChars="-405" w:left="287" w:hangingChars="354" w:hanging="1137"/>
        <w:rPr>
          <w:rFonts w:ascii="HG創英角ﾎﾟｯﾌﾟ体" w:eastAsia="HG創英角ﾎﾟｯﾌﾟ体" w:hAnsi="HG創英角ﾎﾟｯﾌﾟ体"/>
          <w:b/>
          <w:sz w:val="32"/>
          <w:szCs w:val="32"/>
        </w:rPr>
      </w:pPr>
      <w:r>
        <w:rPr>
          <w:rFonts w:ascii="HG創英角ﾎﾟｯﾌﾟ体" w:eastAsia="HG創英角ﾎﾟｯﾌﾟ体" w:hAnsi="HG創英角ﾎﾟｯﾌﾟ体"/>
          <w:b/>
          <w:noProof/>
          <w:sz w:val="32"/>
          <w:szCs w:val="32"/>
        </w:rPr>
        <mc:AlternateContent>
          <mc:Choice Requires="wps">
            <w:drawing>
              <wp:anchor distT="0" distB="0" distL="114300" distR="114300" simplePos="0" relativeHeight="251675648" behindDoc="0" locked="0" layoutInCell="1" allowOverlap="1" wp14:anchorId="36FD4F3D" wp14:editId="2ED5B5A5">
                <wp:simplePos x="0" y="0"/>
                <wp:positionH relativeFrom="column">
                  <wp:posOffset>-531495</wp:posOffset>
                </wp:positionH>
                <wp:positionV relativeFrom="paragraph">
                  <wp:posOffset>279983</wp:posOffset>
                </wp:positionV>
                <wp:extent cx="6356350" cy="1477213"/>
                <wp:effectExtent l="0" t="0" r="25400" b="27940"/>
                <wp:wrapNone/>
                <wp:docPr id="17" name="横巻き 17"/>
                <wp:cNvGraphicFramePr/>
                <a:graphic xmlns:a="http://schemas.openxmlformats.org/drawingml/2006/main">
                  <a:graphicData uri="http://schemas.microsoft.com/office/word/2010/wordprocessingShape">
                    <wps:wsp>
                      <wps:cNvSpPr/>
                      <wps:spPr>
                        <a:xfrm>
                          <a:off x="0" y="0"/>
                          <a:ext cx="6356350" cy="1477213"/>
                        </a:xfrm>
                        <a:prstGeom prst="horizontalScroll">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27E7" w:rsidRDefault="001527E7" w:rsidP="001527E7">
                            <w:pPr>
                              <w:spacing w:line="400" w:lineRule="exact"/>
                              <w:jc w:val="center"/>
                              <w:rPr>
                                <w:rFonts w:ascii="HG丸ｺﾞｼｯｸM-PRO" w:eastAsia="HG丸ｺﾞｼｯｸM-PRO" w:hAnsi="HG丸ｺﾞｼｯｸM-PRO"/>
                                <w:color w:val="000000" w:themeColor="text1"/>
                                <w:sz w:val="28"/>
                                <w:szCs w:val="28"/>
                              </w:rPr>
                            </w:pPr>
                            <w:r w:rsidRPr="001527E7">
                              <w:rPr>
                                <w:rFonts w:ascii="HG丸ｺﾞｼｯｸM-PRO" w:eastAsia="HG丸ｺﾞｼｯｸM-PRO" w:hAnsi="HG丸ｺﾞｼｯｸM-PRO" w:hint="eastAsia"/>
                                <w:color w:val="000000" w:themeColor="text1"/>
                                <w:sz w:val="28"/>
                                <w:szCs w:val="28"/>
                              </w:rPr>
                              <w:t>介護</w:t>
                            </w:r>
                            <w:r w:rsidRPr="001527E7">
                              <w:rPr>
                                <w:rFonts w:ascii="HG丸ｺﾞｼｯｸM-PRO" w:eastAsia="HG丸ｺﾞｼｯｸM-PRO" w:hAnsi="HG丸ｺﾞｼｯｸM-PRO"/>
                                <w:color w:val="000000" w:themeColor="text1"/>
                                <w:sz w:val="28"/>
                                <w:szCs w:val="28"/>
                              </w:rPr>
                              <w:t>サービス事業</w:t>
                            </w:r>
                            <w:r w:rsidRPr="001527E7">
                              <w:rPr>
                                <w:rFonts w:ascii="HG丸ｺﾞｼｯｸM-PRO" w:eastAsia="HG丸ｺﾞｼｯｸM-PRO" w:hAnsi="HG丸ｺﾞｼｯｸM-PRO" w:hint="eastAsia"/>
                                <w:color w:val="000000" w:themeColor="text1"/>
                                <w:sz w:val="28"/>
                                <w:szCs w:val="28"/>
                              </w:rPr>
                              <w:t>を</w:t>
                            </w:r>
                            <w:r w:rsidRPr="001527E7">
                              <w:rPr>
                                <w:rFonts w:ascii="HG丸ｺﾞｼｯｸM-PRO" w:eastAsia="HG丸ｺﾞｼｯｸM-PRO" w:hAnsi="HG丸ｺﾞｼｯｸM-PRO"/>
                                <w:color w:val="000000" w:themeColor="text1"/>
                                <w:sz w:val="28"/>
                                <w:szCs w:val="28"/>
                              </w:rPr>
                              <w:t>行う法人が</w:t>
                            </w:r>
                            <w:r>
                              <w:rPr>
                                <w:rFonts w:ascii="HG丸ｺﾞｼｯｸM-PRO" w:eastAsia="HG丸ｺﾞｼｯｸM-PRO" w:hAnsi="HG丸ｺﾞｼｯｸM-PRO" w:hint="eastAsia"/>
                                <w:color w:val="000000" w:themeColor="text1"/>
                                <w:sz w:val="28"/>
                                <w:szCs w:val="28"/>
                              </w:rPr>
                              <w:t>、</w:t>
                            </w:r>
                            <w:r w:rsidRPr="001527E7">
                              <w:rPr>
                                <w:rFonts w:ascii="HG丸ｺﾞｼｯｸM-PRO" w:eastAsia="HG丸ｺﾞｼｯｸM-PRO" w:hAnsi="HG丸ｺﾞｼｯｸM-PRO" w:hint="eastAsia"/>
                                <w:color w:val="000000" w:themeColor="text1"/>
                                <w:sz w:val="28"/>
                                <w:szCs w:val="28"/>
                              </w:rPr>
                              <w:t>介護職員等</w:t>
                            </w:r>
                            <w:r w:rsidRPr="001527E7">
                              <w:rPr>
                                <w:rFonts w:ascii="HG丸ｺﾞｼｯｸM-PRO" w:eastAsia="HG丸ｺﾞｼｯｸM-PRO" w:hAnsi="HG丸ｺﾞｼｯｸM-PRO"/>
                                <w:color w:val="000000" w:themeColor="text1"/>
                                <w:sz w:val="28"/>
                                <w:szCs w:val="28"/>
                              </w:rPr>
                              <w:t>のキャリアアップを</w:t>
                            </w:r>
                            <w:r w:rsidRPr="001527E7">
                              <w:rPr>
                                <w:rFonts w:ascii="HG丸ｺﾞｼｯｸM-PRO" w:eastAsia="HG丸ｺﾞｼｯｸM-PRO" w:hAnsi="HG丸ｺﾞｼｯｸM-PRO" w:hint="eastAsia"/>
                                <w:color w:val="000000" w:themeColor="text1"/>
                                <w:sz w:val="28"/>
                                <w:szCs w:val="28"/>
                              </w:rPr>
                              <w:t>図るため</w:t>
                            </w:r>
                            <w:r w:rsidRPr="001527E7">
                              <w:rPr>
                                <w:rFonts w:ascii="HG丸ｺﾞｼｯｸM-PRO" w:eastAsia="HG丸ｺﾞｼｯｸM-PRO" w:hAnsi="HG丸ｺﾞｼｯｸM-PRO"/>
                                <w:color w:val="000000" w:themeColor="text1"/>
                                <w:sz w:val="28"/>
                                <w:szCs w:val="28"/>
                              </w:rPr>
                              <w:t>、外部から講師を招い</w:t>
                            </w:r>
                            <w:r w:rsidRPr="001527E7">
                              <w:rPr>
                                <w:rFonts w:ascii="HG丸ｺﾞｼｯｸM-PRO" w:eastAsia="HG丸ｺﾞｼｯｸM-PRO" w:hAnsi="HG丸ｺﾞｼｯｸM-PRO" w:hint="eastAsia"/>
                                <w:color w:val="000000" w:themeColor="text1"/>
                                <w:sz w:val="28"/>
                                <w:szCs w:val="28"/>
                              </w:rPr>
                              <w:t>て</w:t>
                            </w:r>
                            <w:r w:rsidRPr="001527E7">
                              <w:rPr>
                                <w:rFonts w:ascii="HG丸ｺﾞｼｯｸM-PRO" w:eastAsia="HG丸ｺﾞｼｯｸM-PRO" w:hAnsi="HG丸ｺﾞｼｯｸM-PRO"/>
                                <w:color w:val="000000" w:themeColor="text1"/>
                                <w:sz w:val="28"/>
                                <w:szCs w:val="28"/>
                              </w:rPr>
                              <w:t>行う事業所</w:t>
                            </w:r>
                            <w:r w:rsidRPr="001527E7">
                              <w:rPr>
                                <w:rFonts w:ascii="HG丸ｺﾞｼｯｸM-PRO" w:eastAsia="HG丸ｺﾞｼｯｸM-PRO" w:hAnsi="HG丸ｺﾞｼｯｸM-PRO" w:hint="eastAsia"/>
                                <w:color w:val="000000" w:themeColor="text1"/>
                                <w:sz w:val="28"/>
                                <w:szCs w:val="28"/>
                              </w:rPr>
                              <w:t>内</w:t>
                            </w:r>
                            <w:r w:rsidRPr="001527E7">
                              <w:rPr>
                                <w:rFonts w:ascii="HG丸ｺﾞｼｯｸM-PRO" w:eastAsia="HG丸ｺﾞｼｯｸM-PRO" w:hAnsi="HG丸ｺﾞｼｯｸM-PRO"/>
                                <w:color w:val="000000" w:themeColor="text1"/>
                                <w:sz w:val="28"/>
                                <w:szCs w:val="28"/>
                              </w:rPr>
                              <w:t>研修</w:t>
                            </w:r>
                            <w:r w:rsidRPr="001527E7">
                              <w:rPr>
                                <w:rFonts w:ascii="HG丸ｺﾞｼｯｸM-PRO" w:eastAsia="HG丸ｺﾞｼｯｸM-PRO" w:hAnsi="HG丸ｺﾞｼｯｸM-PRO" w:hint="eastAsia"/>
                                <w:color w:val="000000" w:themeColor="text1"/>
                                <w:sz w:val="28"/>
                                <w:szCs w:val="28"/>
                              </w:rPr>
                              <w:t>又は</w:t>
                            </w:r>
                            <w:r w:rsidRPr="001527E7">
                              <w:rPr>
                                <w:rFonts w:ascii="HG丸ｺﾞｼｯｸM-PRO" w:eastAsia="HG丸ｺﾞｼｯｸM-PRO" w:hAnsi="HG丸ｺﾞｼｯｸM-PRO"/>
                                <w:color w:val="000000" w:themeColor="text1"/>
                                <w:sz w:val="28"/>
                                <w:szCs w:val="28"/>
                              </w:rPr>
                              <w:t>介護</w:t>
                            </w:r>
                            <w:r w:rsidRPr="001527E7">
                              <w:rPr>
                                <w:rFonts w:ascii="HG丸ｺﾞｼｯｸM-PRO" w:eastAsia="HG丸ｺﾞｼｯｸM-PRO" w:hAnsi="HG丸ｺﾞｼｯｸM-PRO" w:hint="eastAsia"/>
                                <w:color w:val="000000" w:themeColor="text1"/>
                                <w:sz w:val="28"/>
                                <w:szCs w:val="28"/>
                              </w:rPr>
                              <w:t>職員</w:t>
                            </w:r>
                            <w:r w:rsidRPr="001527E7">
                              <w:rPr>
                                <w:rFonts w:ascii="HG丸ｺﾞｼｯｸM-PRO" w:eastAsia="HG丸ｺﾞｼｯｸM-PRO" w:hAnsi="HG丸ｺﾞｼｯｸM-PRO"/>
                                <w:color w:val="000000" w:themeColor="text1"/>
                                <w:sz w:val="28"/>
                                <w:szCs w:val="28"/>
                              </w:rPr>
                              <w:t>等を研修へ派</w:t>
                            </w:r>
                          </w:p>
                          <w:p w:rsidR="001527E7" w:rsidRPr="001527E7" w:rsidRDefault="001527E7" w:rsidP="001527E7">
                            <w:pPr>
                              <w:spacing w:line="400" w:lineRule="exact"/>
                              <w:rPr>
                                <w:rFonts w:ascii="HG丸ｺﾞｼｯｸM-PRO" w:eastAsia="HG丸ｺﾞｼｯｸM-PRO" w:hAnsi="HG丸ｺﾞｼｯｸM-PRO" w:hint="eastAsia"/>
                                <w:color w:val="000000" w:themeColor="text1"/>
                                <w:sz w:val="28"/>
                                <w:szCs w:val="28"/>
                              </w:rPr>
                            </w:pPr>
                            <w:r w:rsidRPr="001527E7">
                              <w:rPr>
                                <w:rFonts w:ascii="HG丸ｺﾞｼｯｸM-PRO" w:eastAsia="HG丸ｺﾞｼｯｸM-PRO" w:hAnsi="HG丸ｺﾞｼｯｸM-PRO"/>
                                <w:color w:val="000000" w:themeColor="text1"/>
                                <w:sz w:val="28"/>
                                <w:szCs w:val="28"/>
                              </w:rPr>
                              <w:t>遣する事業に要する経費等を負担した場合</w:t>
                            </w:r>
                            <w:r w:rsidRPr="001527E7">
                              <w:rPr>
                                <w:rFonts w:ascii="HG丸ｺﾞｼｯｸM-PRO" w:eastAsia="HG丸ｺﾞｼｯｸM-PRO" w:hAnsi="HG丸ｺﾞｼｯｸM-PRO" w:hint="eastAsia"/>
                                <w:color w:val="000000" w:themeColor="text1"/>
                                <w:sz w:val="28"/>
                                <w:szCs w:val="28"/>
                              </w:rPr>
                              <w:t>、</w:t>
                            </w:r>
                            <w:r w:rsidRPr="001527E7">
                              <w:rPr>
                                <w:rFonts w:ascii="HG丸ｺﾞｼｯｸM-PRO" w:eastAsia="HG丸ｺﾞｼｯｸM-PRO" w:hAnsi="HG丸ｺﾞｼｯｸM-PRO"/>
                                <w:color w:val="000000" w:themeColor="text1"/>
                                <w:sz w:val="28"/>
                                <w:szCs w:val="28"/>
                              </w:rPr>
                              <w:t>補助金を交付します。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FD4F3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27" type="#_x0000_t98" style="position:absolute;left:0;text-align:left;margin-left:-41.85pt;margin-top:22.05pt;width:500.5pt;height:1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" fillcolor="#ffe599 [1303]" strokecolor="black [3213]" strokeweight="2pt">
                <v:textbox>
                  <w:txbxContent>
                    <w:p w:rsidR="001527E7" w:rsidRDefault="001527E7" w:rsidP="001527E7">
                      <w:pPr>
                        <w:spacing w:line="400" w:lineRule="exact"/>
                        <w:jc w:val="center"/>
                        <w:rPr>
                          <w:rFonts w:ascii="HG丸ｺﾞｼｯｸM-PRO" w:eastAsia="HG丸ｺﾞｼｯｸM-PRO" w:hAnsi="HG丸ｺﾞｼｯｸM-PRO"/>
                          <w:color w:val="000000" w:themeColor="text1"/>
                          <w:sz w:val="28"/>
                          <w:szCs w:val="28"/>
                        </w:rPr>
                      </w:pPr>
                      <w:r w:rsidRPr="001527E7">
                        <w:rPr>
                          <w:rFonts w:ascii="HG丸ｺﾞｼｯｸM-PRO" w:eastAsia="HG丸ｺﾞｼｯｸM-PRO" w:hAnsi="HG丸ｺﾞｼｯｸM-PRO" w:hint="eastAsia"/>
                          <w:color w:val="000000" w:themeColor="text1"/>
                          <w:sz w:val="28"/>
                          <w:szCs w:val="28"/>
                        </w:rPr>
                        <w:t>介護</w:t>
                      </w:r>
                      <w:r w:rsidRPr="001527E7">
                        <w:rPr>
                          <w:rFonts w:ascii="HG丸ｺﾞｼｯｸM-PRO" w:eastAsia="HG丸ｺﾞｼｯｸM-PRO" w:hAnsi="HG丸ｺﾞｼｯｸM-PRO"/>
                          <w:color w:val="000000" w:themeColor="text1"/>
                          <w:sz w:val="28"/>
                          <w:szCs w:val="28"/>
                        </w:rPr>
                        <w:t>サービス事業</w:t>
                      </w:r>
                      <w:r w:rsidRPr="001527E7">
                        <w:rPr>
                          <w:rFonts w:ascii="HG丸ｺﾞｼｯｸM-PRO" w:eastAsia="HG丸ｺﾞｼｯｸM-PRO" w:hAnsi="HG丸ｺﾞｼｯｸM-PRO" w:hint="eastAsia"/>
                          <w:color w:val="000000" w:themeColor="text1"/>
                          <w:sz w:val="28"/>
                          <w:szCs w:val="28"/>
                        </w:rPr>
                        <w:t>を</w:t>
                      </w:r>
                      <w:r w:rsidRPr="001527E7">
                        <w:rPr>
                          <w:rFonts w:ascii="HG丸ｺﾞｼｯｸM-PRO" w:eastAsia="HG丸ｺﾞｼｯｸM-PRO" w:hAnsi="HG丸ｺﾞｼｯｸM-PRO"/>
                          <w:color w:val="000000" w:themeColor="text1"/>
                          <w:sz w:val="28"/>
                          <w:szCs w:val="28"/>
                        </w:rPr>
                        <w:t>行う法人が</w:t>
                      </w:r>
                      <w:r>
                        <w:rPr>
                          <w:rFonts w:ascii="HG丸ｺﾞｼｯｸM-PRO" w:eastAsia="HG丸ｺﾞｼｯｸM-PRO" w:hAnsi="HG丸ｺﾞｼｯｸM-PRO" w:hint="eastAsia"/>
                          <w:color w:val="000000" w:themeColor="text1"/>
                          <w:sz w:val="28"/>
                          <w:szCs w:val="28"/>
                        </w:rPr>
                        <w:t>、</w:t>
                      </w:r>
                      <w:r w:rsidRPr="001527E7">
                        <w:rPr>
                          <w:rFonts w:ascii="HG丸ｺﾞｼｯｸM-PRO" w:eastAsia="HG丸ｺﾞｼｯｸM-PRO" w:hAnsi="HG丸ｺﾞｼｯｸM-PRO" w:hint="eastAsia"/>
                          <w:color w:val="000000" w:themeColor="text1"/>
                          <w:sz w:val="28"/>
                          <w:szCs w:val="28"/>
                        </w:rPr>
                        <w:t>介護職員等</w:t>
                      </w:r>
                      <w:r w:rsidRPr="001527E7">
                        <w:rPr>
                          <w:rFonts w:ascii="HG丸ｺﾞｼｯｸM-PRO" w:eastAsia="HG丸ｺﾞｼｯｸM-PRO" w:hAnsi="HG丸ｺﾞｼｯｸM-PRO"/>
                          <w:color w:val="000000" w:themeColor="text1"/>
                          <w:sz w:val="28"/>
                          <w:szCs w:val="28"/>
                        </w:rPr>
                        <w:t>のキャリアアップを</w:t>
                      </w:r>
                      <w:r w:rsidRPr="001527E7">
                        <w:rPr>
                          <w:rFonts w:ascii="HG丸ｺﾞｼｯｸM-PRO" w:eastAsia="HG丸ｺﾞｼｯｸM-PRO" w:hAnsi="HG丸ｺﾞｼｯｸM-PRO" w:hint="eastAsia"/>
                          <w:color w:val="000000" w:themeColor="text1"/>
                          <w:sz w:val="28"/>
                          <w:szCs w:val="28"/>
                        </w:rPr>
                        <w:t>図るため</w:t>
                      </w:r>
                      <w:r w:rsidRPr="001527E7">
                        <w:rPr>
                          <w:rFonts w:ascii="HG丸ｺﾞｼｯｸM-PRO" w:eastAsia="HG丸ｺﾞｼｯｸM-PRO" w:hAnsi="HG丸ｺﾞｼｯｸM-PRO"/>
                          <w:color w:val="000000" w:themeColor="text1"/>
                          <w:sz w:val="28"/>
                          <w:szCs w:val="28"/>
                        </w:rPr>
                        <w:t>、外部から講師を招い</w:t>
                      </w:r>
                      <w:r w:rsidRPr="001527E7">
                        <w:rPr>
                          <w:rFonts w:ascii="HG丸ｺﾞｼｯｸM-PRO" w:eastAsia="HG丸ｺﾞｼｯｸM-PRO" w:hAnsi="HG丸ｺﾞｼｯｸM-PRO" w:hint="eastAsia"/>
                          <w:color w:val="000000" w:themeColor="text1"/>
                          <w:sz w:val="28"/>
                          <w:szCs w:val="28"/>
                        </w:rPr>
                        <w:t>て</w:t>
                      </w:r>
                      <w:r w:rsidRPr="001527E7">
                        <w:rPr>
                          <w:rFonts w:ascii="HG丸ｺﾞｼｯｸM-PRO" w:eastAsia="HG丸ｺﾞｼｯｸM-PRO" w:hAnsi="HG丸ｺﾞｼｯｸM-PRO"/>
                          <w:color w:val="000000" w:themeColor="text1"/>
                          <w:sz w:val="28"/>
                          <w:szCs w:val="28"/>
                        </w:rPr>
                        <w:t>行う事業所</w:t>
                      </w:r>
                      <w:r w:rsidRPr="001527E7">
                        <w:rPr>
                          <w:rFonts w:ascii="HG丸ｺﾞｼｯｸM-PRO" w:eastAsia="HG丸ｺﾞｼｯｸM-PRO" w:hAnsi="HG丸ｺﾞｼｯｸM-PRO" w:hint="eastAsia"/>
                          <w:color w:val="000000" w:themeColor="text1"/>
                          <w:sz w:val="28"/>
                          <w:szCs w:val="28"/>
                        </w:rPr>
                        <w:t>内</w:t>
                      </w:r>
                      <w:r w:rsidRPr="001527E7">
                        <w:rPr>
                          <w:rFonts w:ascii="HG丸ｺﾞｼｯｸM-PRO" w:eastAsia="HG丸ｺﾞｼｯｸM-PRO" w:hAnsi="HG丸ｺﾞｼｯｸM-PRO"/>
                          <w:color w:val="000000" w:themeColor="text1"/>
                          <w:sz w:val="28"/>
                          <w:szCs w:val="28"/>
                        </w:rPr>
                        <w:t>研修</w:t>
                      </w:r>
                      <w:r w:rsidRPr="001527E7">
                        <w:rPr>
                          <w:rFonts w:ascii="HG丸ｺﾞｼｯｸM-PRO" w:eastAsia="HG丸ｺﾞｼｯｸM-PRO" w:hAnsi="HG丸ｺﾞｼｯｸM-PRO" w:hint="eastAsia"/>
                          <w:color w:val="000000" w:themeColor="text1"/>
                          <w:sz w:val="28"/>
                          <w:szCs w:val="28"/>
                        </w:rPr>
                        <w:t>又は</w:t>
                      </w:r>
                      <w:r w:rsidRPr="001527E7">
                        <w:rPr>
                          <w:rFonts w:ascii="HG丸ｺﾞｼｯｸM-PRO" w:eastAsia="HG丸ｺﾞｼｯｸM-PRO" w:hAnsi="HG丸ｺﾞｼｯｸM-PRO"/>
                          <w:color w:val="000000" w:themeColor="text1"/>
                          <w:sz w:val="28"/>
                          <w:szCs w:val="28"/>
                        </w:rPr>
                        <w:t>介護</w:t>
                      </w:r>
                      <w:r w:rsidRPr="001527E7">
                        <w:rPr>
                          <w:rFonts w:ascii="HG丸ｺﾞｼｯｸM-PRO" w:eastAsia="HG丸ｺﾞｼｯｸM-PRO" w:hAnsi="HG丸ｺﾞｼｯｸM-PRO" w:hint="eastAsia"/>
                          <w:color w:val="000000" w:themeColor="text1"/>
                          <w:sz w:val="28"/>
                          <w:szCs w:val="28"/>
                        </w:rPr>
                        <w:t>職員</w:t>
                      </w:r>
                      <w:r w:rsidRPr="001527E7">
                        <w:rPr>
                          <w:rFonts w:ascii="HG丸ｺﾞｼｯｸM-PRO" w:eastAsia="HG丸ｺﾞｼｯｸM-PRO" w:hAnsi="HG丸ｺﾞｼｯｸM-PRO"/>
                          <w:color w:val="000000" w:themeColor="text1"/>
                          <w:sz w:val="28"/>
                          <w:szCs w:val="28"/>
                        </w:rPr>
                        <w:t>等を研修へ派</w:t>
                      </w:r>
                    </w:p>
                    <w:p w:rsidR="001527E7" w:rsidRPr="001527E7" w:rsidRDefault="001527E7" w:rsidP="001527E7">
                      <w:pPr>
                        <w:spacing w:line="400" w:lineRule="exact"/>
                        <w:rPr>
                          <w:rFonts w:ascii="HG丸ｺﾞｼｯｸM-PRO" w:eastAsia="HG丸ｺﾞｼｯｸM-PRO" w:hAnsi="HG丸ｺﾞｼｯｸM-PRO" w:hint="eastAsia"/>
                          <w:color w:val="000000" w:themeColor="text1"/>
                          <w:sz w:val="28"/>
                          <w:szCs w:val="28"/>
                        </w:rPr>
                      </w:pPr>
                      <w:r w:rsidRPr="001527E7">
                        <w:rPr>
                          <w:rFonts w:ascii="HG丸ｺﾞｼｯｸM-PRO" w:eastAsia="HG丸ｺﾞｼｯｸM-PRO" w:hAnsi="HG丸ｺﾞｼｯｸM-PRO"/>
                          <w:color w:val="000000" w:themeColor="text1"/>
                          <w:sz w:val="28"/>
                          <w:szCs w:val="28"/>
                        </w:rPr>
                        <w:t>遣する事業に要する経費等を負担した場合</w:t>
                      </w:r>
                      <w:r w:rsidRPr="001527E7">
                        <w:rPr>
                          <w:rFonts w:ascii="HG丸ｺﾞｼｯｸM-PRO" w:eastAsia="HG丸ｺﾞｼｯｸM-PRO" w:hAnsi="HG丸ｺﾞｼｯｸM-PRO" w:hint="eastAsia"/>
                          <w:color w:val="000000" w:themeColor="text1"/>
                          <w:sz w:val="28"/>
                          <w:szCs w:val="28"/>
                        </w:rPr>
                        <w:t>、</w:t>
                      </w:r>
                      <w:r w:rsidRPr="001527E7">
                        <w:rPr>
                          <w:rFonts w:ascii="HG丸ｺﾞｼｯｸM-PRO" w:eastAsia="HG丸ｺﾞｼｯｸM-PRO" w:hAnsi="HG丸ｺﾞｼｯｸM-PRO"/>
                          <w:color w:val="000000" w:themeColor="text1"/>
                          <w:sz w:val="28"/>
                          <w:szCs w:val="28"/>
                        </w:rPr>
                        <w:t>補助金を交付します。</w:t>
                      </w:r>
                    </w:p>
                  </w:txbxContent>
                </v:textbox>
              </v:shape>
            </w:pict>
          </mc:Fallback>
        </mc:AlternateContent>
      </w:r>
      <w:r w:rsidR="00576539" w:rsidRPr="004B158C">
        <w:rPr>
          <w:rFonts w:ascii="HG創英角ﾎﾟｯﾌﾟ体" w:eastAsia="HG創英角ﾎﾟｯﾌﾟ体" w:hAnsi="HG創英角ﾎﾟｯﾌﾟ体" w:hint="eastAsia"/>
          <w:b/>
          <w:sz w:val="32"/>
          <w:szCs w:val="32"/>
        </w:rPr>
        <w:t>「介護職員等キャリアアップ支援事業費補助金」</w:t>
      </w:r>
    </w:p>
    <w:p w:rsidR="001527E7" w:rsidRDefault="001527E7" w:rsidP="00576539">
      <w:pPr>
        <w:spacing w:line="500" w:lineRule="exact"/>
        <w:ind w:leftChars="-405" w:left="287" w:hangingChars="354" w:hanging="1137"/>
        <w:rPr>
          <w:rFonts w:ascii="HG創英角ﾎﾟｯﾌﾟ体" w:eastAsia="HG創英角ﾎﾟｯﾌﾟ体" w:hAnsi="HG創英角ﾎﾟｯﾌﾟ体"/>
          <w:b/>
          <w:sz w:val="32"/>
          <w:szCs w:val="32"/>
        </w:rPr>
      </w:pPr>
    </w:p>
    <w:p w:rsidR="001527E7" w:rsidRDefault="001527E7" w:rsidP="00576539">
      <w:pPr>
        <w:spacing w:line="500" w:lineRule="exact"/>
        <w:ind w:leftChars="-405" w:left="287" w:hangingChars="354" w:hanging="1137"/>
        <w:rPr>
          <w:rFonts w:ascii="HG創英角ﾎﾟｯﾌﾟ体" w:eastAsia="HG創英角ﾎﾟｯﾌﾟ体" w:hAnsi="HG創英角ﾎﾟｯﾌﾟ体"/>
          <w:b/>
          <w:sz w:val="32"/>
          <w:szCs w:val="32"/>
        </w:rPr>
      </w:pPr>
    </w:p>
    <w:p w:rsidR="001527E7" w:rsidRDefault="001527E7" w:rsidP="00576539">
      <w:pPr>
        <w:spacing w:line="500" w:lineRule="exact"/>
        <w:ind w:leftChars="-405" w:left="287" w:hangingChars="354" w:hanging="1137"/>
        <w:rPr>
          <w:rFonts w:ascii="HG創英角ﾎﾟｯﾌﾟ体" w:eastAsia="HG創英角ﾎﾟｯﾌﾟ体" w:hAnsi="HG創英角ﾎﾟｯﾌﾟ体"/>
          <w:b/>
          <w:sz w:val="32"/>
          <w:szCs w:val="32"/>
        </w:rPr>
      </w:pPr>
    </w:p>
    <w:p w:rsidR="001527E7" w:rsidRPr="004B158C" w:rsidRDefault="001527E7" w:rsidP="00576539">
      <w:pPr>
        <w:spacing w:line="500" w:lineRule="exact"/>
        <w:ind w:leftChars="-405" w:left="287" w:hangingChars="354" w:hanging="1137"/>
        <w:rPr>
          <w:rFonts w:ascii="HG創英角ﾎﾟｯﾌﾟ体" w:eastAsia="HG創英角ﾎﾟｯﾌﾟ体" w:hAnsi="HG創英角ﾎﾟｯﾌﾟ体" w:hint="eastAsia"/>
          <w:b/>
          <w:sz w:val="32"/>
          <w:szCs w:val="32"/>
        </w:rPr>
      </w:pPr>
    </w:p>
    <w:p w:rsidR="00C92570" w:rsidRDefault="00EB08A7" w:rsidP="005B0B0B">
      <w:pPr>
        <w:spacing w:line="500" w:lineRule="exact"/>
        <w:ind w:leftChars="-270" w:left="-1" w:hangingChars="236" w:hanging="566"/>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7ABD8737" wp14:editId="53F93314">
                <wp:simplePos x="0" y="0"/>
                <wp:positionH relativeFrom="column">
                  <wp:posOffset>-528955</wp:posOffset>
                </wp:positionH>
                <wp:positionV relativeFrom="paragraph">
                  <wp:posOffset>252476</wp:posOffset>
                </wp:positionV>
                <wp:extent cx="6451600" cy="4681728"/>
                <wp:effectExtent l="0" t="0" r="25400" b="24130"/>
                <wp:wrapNone/>
                <wp:docPr id="3" name="角丸四角形 3"/>
                <wp:cNvGraphicFramePr/>
                <a:graphic xmlns:a="http://schemas.openxmlformats.org/drawingml/2006/main">
                  <a:graphicData uri="http://schemas.microsoft.com/office/word/2010/wordprocessingShape">
                    <wps:wsp>
                      <wps:cNvSpPr/>
                      <wps:spPr>
                        <a:xfrm>
                          <a:off x="0" y="0"/>
                          <a:ext cx="6451600" cy="4681728"/>
                        </a:xfrm>
                        <a:prstGeom prst="roundRect">
                          <a:avLst>
                            <a:gd name="adj" fmla="val 1157"/>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22DE6E" id="角丸四角形 3" o:spid="_x0000_s1026" style="position:absolute;left:0;text-align:left;margin-left:-41.65pt;margin-top:19.9pt;width:508pt;height:36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" fillcolor="#5b9bd5 [3204]" strokecolor="#1f4d78 [1604]" strokeweight="2pt">
                <v:fill opacity="0"/>
              </v:roundrect>
            </w:pict>
          </mc:Fallback>
        </mc:AlternateContent>
      </w:r>
    </w:p>
    <w:p w:rsidR="0035326C" w:rsidRPr="00576539" w:rsidRDefault="004D48E2" w:rsidP="005B0B0B">
      <w:pPr>
        <w:spacing w:line="500" w:lineRule="exact"/>
        <w:ind w:leftChars="-270" w:left="-1" w:hangingChars="236" w:hanging="566"/>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bdr w:val="single" w:sz="4" w:space="0" w:color="auto"/>
        </w:rPr>
        <w:t>★</w:t>
      </w:r>
      <w:r w:rsidR="0035326C" w:rsidRPr="00576539">
        <w:rPr>
          <w:rFonts w:ascii="HG丸ｺﾞｼｯｸM-PRO" w:eastAsia="HG丸ｺﾞｼｯｸM-PRO" w:hAnsi="HG丸ｺﾞｼｯｸM-PRO" w:hint="eastAsia"/>
          <w:sz w:val="24"/>
          <w:szCs w:val="24"/>
          <w:bdr w:val="single" w:sz="4" w:space="0" w:color="auto"/>
        </w:rPr>
        <w:t>補助対象事業者</w:t>
      </w:r>
      <w:r w:rsidRPr="00576539">
        <w:rPr>
          <w:rFonts w:ascii="HG丸ｺﾞｼｯｸM-PRO" w:eastAsia="HG丸ｺﾞｼｯｸM-PRO" w:hAnsi="HG丸ｺﾞｼｯｸM-PRO" w:hint="eastAsia"/>
          <w:sz w:val="24"/>
          <w:szCs w:val="24"/>
          <w:bdr w:val="single" w:sz="4" w:space="0" w:color="auto"/>
        </w:rPr>
        <w:t>★</w:t>
      </w:r>
    </w:p>
    <w:p w:rsidR="0035326C" w:rsidRPr="00576539" w:rsidRDefault="0035326C" w:rsidP="005B0B0B">
      <w:pPr>
        <w:spacing w:line="500" w:lineRule="exact"/>
        <w:ind w:left="283" w:hangingChars="118" w:hanging="283"/>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rPr>
        <w:t>町内に所在する介護保険法に基づく指定介護サービス事業所</w:t>
      </w:r>
    </w:p>
    <w:p w:rsidR="005B0B0B" w:rsidRPr="00576539" w:rsidRDefault="004D48E2" w:rsidP="005B0B0B">
      <w:pPr>
        <w:spacing w:line="500" w:lineRule="exact"/>
        <w:ind w:leftChars="-273" w:left="284" w:hangingChars="357" w:hanging="857"/>
        <w:rPr>
          <w:rFonts w:ascii="HG丸ｺﾞｼｯｸM-PRO" w:eastAsia="HG丸ｺﾞｼｯｸM-PRO" w:hAnsi="HG丸ｺﾞｼｯｸM-PRO"/>
          <w:sz w:val="24"/>
          <w:szCs w:val="24"/>
          <w:bdr w:val="single" w:sz="4" w:space="0" w:color="auto"/>
        </w:rPr>
      </w:pPr>
      <w:r w:rsidRPr="00576539">
        <w:rPr>
          <w:rFonts w:ascii="HG丸ｺﾞｼｯｸM-PRO" w:eastAsia="HG丸ｺﾞｼｯｸM-PRO" w:hAnsi="HG丸ｺﾞｼｯｸM-PRO" w:hint="eastAsia"/>
          <w:sz w:val="24"/>
          <w:szCs w:val="24"/>
          <w:bdr w:val="single" w:sz="4" w:space="0" w:color="auto"/>
        </w:rPr>
        <w:t>★</w:t>
      </w:r>
      <w:r w:rsidR="0035326C" w:rsidRPr="00576539">
        <w:rPr>
          <w:rFonts w:ascii="HG丸ｺﾞｼｯｸM-PRO" w:eastAsia="HG丸ｺﾞｼｯｸM-PRO" w:hAnsi="HG丸ｺﾞｼｯｸM-PRO" w:hint="eastAsia"/>
          <w:sz w:val="24"/>
          <w:szCs w:val="24"/>
          <w:bdr w:val="single" w:sz="4" w:space="0" w:color="auto"/>
        </w:rPr>
        <w:t>対象の研修等</w:t>
      </w:r>
      <w:r w:rsidRPr="00576539">
        <w:rPr>
          <w:rFonts w:ascii="HG丸ｺﾞｼｯｸM-PRO" w:eastAsia="HG丸ｺﾞｼｯｸM-PRO" w:hAnsi="HG丸ｺﾞｼｯｸM-PRO" w:hint="eastAsia"/>
          <w:sz w:val="24"/>
          <w:szCs w:val="24"/>
          <w:bdr w:val="single" w:sz="4" w:space="0" w:color="auto"/>
        </w:rPr>
        <w:t>★</w:t>
      </w:r>
    </w:p>
    <w:p w:rsidR="005B0B0B" w:rsidRPr="00576539" w:rsidRDefault="0035326C" w:rsidP="005B0B0B">
      <w:pPr>
        <w:spacing w:line="500" w:lineRule="exact"/>
        <w:ind w:leftChars="-273" w:left="284" w:hangingChars="357" w:hanging="857"/>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rPr>
        <w:t>○外部から講師を招いて行う事業所内研修</w:t>
      </w:r>
    </w:p>
    <w:p w:rsidR="0035326C" w:rsidRPr="00576539" w:rsidRDefault="0035326C" w:rsidP="005B0B0B">
      <w:pPr>
        <w:spacing w:line="500" w:lineRule="exact"/>
        <w:ind w:leftChars="-273" w:left="284" w:hangingChars="357" w:hanging="857"/>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rPr>
        <w:t>○</w:t>
      </w:r>
      <w:r w:rsidR="005B0B0B" w:rsidRPr="00576539">
        <w:rPr>
          <w:rFonts w:ascii="HG丸ｺﾞｼｯｸM-PRO" w:eastAsia="HG丸ｺﾞｼｯｸM-PRO" w:hAnsi="HG丸ｺﾞｼｯｸM-PRO" w:hint="eastAsia"/>
          <w:sz w:val="24"/>
          <w:szCs w:val="24"/>
        </w:rPr>
        <w:t>介護支援専門員等の資格取得に係る研修</w:t>
      </w:r>
    </w:p>
    <w:p w:rsidR="005B0B0B" w:rsidRPr="00576539" w:rsidRDefault="005B0B0B" w:rsidP="005B0B0B">
      <w:pPr>
        <w:spacing w:line="500" w:lineRule="exact"/>
        <w:ind w:leftChars="-270" w:left="-284" w:right="-710" w:hangingChars="118" w:hanging="283"/>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rPr>
        <w:t>○介護支援専門員更新研修、同実務従事者基礎研修、同専門研修（Ⅰ・Ⅱ）、同主任研修</w:t>
      </w:r>
    </w:p>
    <w:p w:rsidR="005B0B0B" w:rsidRPr="00576539" w:rsidRDefault="005B0B0B" w:rsidP="005B0B0B">
      <w:pPr>
        <w:spacing w:line="500" w:lineRule="exact"/>
        <w:ind w:leftChars="-270" w:left="-284" w:right="-710" w:hangingChars="118" w:hanging="283"/>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rPr>
        <w:t>○ユニットケア施設管理者研修及びユニットリーダー研修</w:t>
      </w:r>
    </w:p>
    <w:p w:rsidR="005B0B0B" w:rsidRPr="00576539" w:rsidRDefault="005B0B0B" w:rsidP="005B0B0B">
      <w:pPr>
        <w:spacing w:line="500" w:lineRule="exact"/>
        <w:ind w:leftChars="-270" w:left="-284" w:right="-710" w:hangingChars="118" w:hanging="283"/>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rPr>
        <w:t>○喀痰吸引等研修</w:t>
      </w:r>
    </w:p>
    <w:p w:rsidR="00161AE0" w:rsidRPr="00576539" w:rsidRDefault="00161AE0" w:rsidP="00161AE0">
      <w:pPr>
        <w:spacing w:line="500" w:lineRule="exact"/>
        <w:ind w:leftChars="-270" w:left="-188" w:right="-710" w:hangingChars="158" w:hanging="379"/>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rPr>
        <w:t>○認知症介護基礎研修、認知症対応型サービス事業管理者研修、小規模多機能型サービス事</w:t>
      </w:r>
    </w:p>
    <w:p w:rsidR="004D48E2" w:rsidRPr="00576539" w:rsidRDefault="00161AE0" w:rsidP="00161AE0">
      <w:pPr>
        <w:spacing w:line="500" w:lineRule="exact"/>
        <w:ind w:leftChars="-170" w:left="-218" w:right="-710" w:hangingChars="58" w:hanging="139"/>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rPr>
        <w:t>業管理者研修、小規模多機能型サービス等計画作成担当者研修、認知症介護指導者養成研</w:t>
      </w:r>
    </w:p>
    <w:p w:rsidR="004D48E2" w:rsidRPr="00576539" w:rsidRDefault="00161AE0" w:rsidP="004D48E2">
      <w:pPr>
        <w:spacing w:line="500" w:lineRule="exact"/>
        <w:ind w:leftChars="-170" w:left="-218" w:right="-710" w:hangingChars="58" w:hanging="139"/>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rPr>
        <w:t>修</w:t>
      </w:r>
      <w:r w:rsidR="004D48E2" w:rsidRPr="00576539">
        <w:rPr>
          <w:rFonts w:ascii="HG丸ｺﾞｼｯｸM-PRO" w:eastAsia="HG丸ｺﾞｼｯｸM-PRO" w:hAnsi="HG丸ｺﾞｼｯｸM-PRO" w:hint="eastAsia"/>
          <w:sz w:val="24"/>
          <w:szCs w:val="24"/>
        </w:rPr>
        <w:t>、認知症介護指導者フォローアップ研修、認知症介護実践者研修、認知症介護実践リー</w:t>
      </w:r>
    </w:p>
    <w:p w:rsidR="004D48E2" w:rsidRPr="00576539" w:rsidRDefault="004D48E2" w:rsidP="004D48E2">
      <w:pPr>
        <w:spacing w:line="500" w:lineRule="exact"/>
        <w:ind w:leftChars="-170" w:left="-218" w:right="-710" w:hangingChars="58" w:hanging="139"/>
        <w:rPr>
          <w:rFonts w:ascii="HG丸ｺﾞｼｯｸM-PRO" w:eastAsia="HG丸ｺﾞｼｯｸM-PRO" w:hAnsi="HG丸ｺﾞｼｯｸM-PRO"/>
          <w:sz w:val="24"/>
          <w:szCs w:val="24"/>
        </w:rPr>
      </w:pPr>
      <w:r w:rsidRPr="00576539">
        <w:rPr>
          <w:rFonts w:ascii="HG丸ｺﾞｼｯｸM-PRO" w:eastAsia="HG丸ｺﾞｼｯｸM-PRO" w:hAnsi="HG丸ｺﾞｼｯｸM-PRO" w:hint="eastAsia"/>
          <w:sz w:val="24"/>
          <w:szCs w:val="24"/>
        </w:rPr>
        <w:t>ダー研修</w:t>
      </w:r>
    </w:p>
    <w:p w:rsidR="00D47FBB" w:rsidRPr="00576539" w:rsidRDefault="004D48E2" w:rsidP="005B0B0B">
      <w:pPr>
        <w:spacing w:line="500" w:lineRule="exact"/>
        <w:ind w:leftChars="-270" w:left="-1" w:hangingChars="236" w:hanging="566"/>
        <w:rPr>
          <w:rFonts w:ascii="HG丸ｺﾞｼｯｸM-PRO" w:eastAsia="HG丸ｺﾞｼｯｸM-PRO" w:hAnsi="HG丸ｺﾞｼｯｸM-PRO"/>
          <w:sz w:val="24"/>
          <w:szCs w:val="24"/>
          <w:bdr w:val="single" w:sz="4" w:space="0" w:color="auto"/>
        </w:rPr>
      </w:pPr>
      <w:r w:rsidRPr="00576539">
        <w:rPr>
          <w:rFonts w:ascii="HG丸ｺﾞｼｯｸM-PRO" w:eastAsia="HG丸ｺﾞｼｯｸM-PRO" w:hAnsi="HG丸ｺﾞｼｯｸM-PRO" w:hint="eastAsia"/>
          <w:sz w:val="24"/>
          <w:szCs w:val="24"/>
          <w:bdr w:val="single" w:sz="4" w:space="0" w:color="auto"/>
        </w:rPr>
        <w:t>★補助</w:t>
      </w:r>
      <w:r w:rsidR="005C69A2">
        <w:rPr>
          <w:rFonts w:ascii="HG丸ｺﾞｼｯｸM-PRO" w:eastAsia="HG丸ｺﾞｼｯｸM-PRO" w:hAnsi="HG丸ｺﾞｼｯｸM-PRO" w:hint="eastAsia"/>
          <w:sz w:val="24"/>
          <w:szCs w:val="24"/>
          <w:bdr w:val="single" w:sz="4" w:space="0" w:color="auto"/>
        </w:rPr>
        <w:t>限度</w:t>
      </w:r>
      <w:r w:rsidRPr="00576539">
        <w:rPr>
          <w:rFonts w:ascii="HG丸ｺﾞｼｯｸM-PRO" w:eastAsia="HG丸ｺﾞｼｯｸM-PRO" w:hAnsi="HG丸ｺﾞｼｯｸM-PRO" w:hint="eastAsia"/>
          <w:sz w:val="24"/>
          <w:szCs w:val="24"/>
          <w:bdr w:val="single" w:sz="4" w:space="0" w:color="auto"/>
        </w:rPr>
        <w:t>額★</w:t>
      </w:r>
    </w:p>
    <w:p w:rsidR="004D48E2" w:rsidRDefault="00CC7D19" w:rsidP="005B0B0B">
      <w:pPr>
        <w:spacing w:line="5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sidR="004D48E2" w:rsidRPr="00576539">
        <w:rPr>
          <w:rFonts w:ascii="HG丸ｺﾞｼｯｸM-PRO" w:eastAsia="HG丸ｺﾞｼｯｸM-PRO" w:hAnsi="HG丸ｺﾞｼｯｸM-PRO" w:hint="eastAsia"/>
          <w:sz w:val="24"/>
          <w:szCs w:val="24"/>
        </w:rPr>
        <w:t>補助対象事業者あたり</w:t>
      </w:r>
      <w:r>
        <w:rPr>
          <w:rFonts w:ascii="HG丸ｺﾞｼｯｸM-PRO" w:eastAsia="HG丸ｺﾞｼｯｸM-PRO" w:hAnsi="HG丸ｺﾞｼｯｸM-PRO" w:hint="eastAsia"/>
          <w:sz w:val="24"/>
          <w:szCs w:val="24"/>
        </w:rPr>
        <w:t>、補助対象経費総額の１／２以内</w:t>
      </w:r>
      <w:r w:rsidR="00C92570">
        <w:rPr>
          <w:rFonts w:ascii="HG丸ｺﾞｼｯｸM-PRO" w:eastAsia="HG丸ｺﾞｼｯｸM-PRO" w:hAnsi="HG丸ｺﾞｼｯｸM-PRO" w:hint="eastAsia"/>
          <w:sz w:val="24"/>
          <w:szCs w:val="24"/>
        </w:rPr>
        <w:t>で上限額は４万円。</w:t>
      </w:r>
    </w:p>
    <w:p w:rsidR="005C69A2" w:rsidRDefault="005C69A2" w:rsidP="005B0B0B">
      <w:pPr>
        <w:spacing w:line="500" w:lineRule="exact"/>
        <w:ind w:leftChars="-270" w:left="-1" w:hangingChars="236" w:hanging="566"/>
        <w:rPr>
          <w:rFonts w:ascii="HG丸ｺﾞｼｯｸM-PRO" w:eastAsia="HG丸ｺﾞｼｯｸM-PRO" w:hAnsi="HG丸ｺﾞｼｯｸM-PRO"/>
          <w:sz w:val="24"/>
          <w:szCs w:val="24"/>
        </w:rPr>
      </w:pPr>
    </w:p>
    <w:p w:rsidR="005C69A2" w:rsidRDefault="005C69A2"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〈手続きの流れ〉</w:t>
      </w:r>
    </w:p>
    <w:p w:rsidR="00AC1DE1" w:rsidRDefault="00AC1DE1"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１．交付申請書の作成</w:t>
      </w:r>
    </w:p>
    <w:p w:rsidR="00AC1DE1" w:rsidRDefault="00AC1DE1"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・町ホームページから要綱、申請書類など様式をご確認ください。</w:t>
      </w:r>
    </w:p>
    <w:p w:rsidR="00AC1DE1" w:rsidRDefault="00AC1DE1"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・今年度補助金対象となる</w:t>
      </w:r>
      <w:r w:rsidR="00BF2497">
        <w:rPr>
          <w:rFonts w:ascii="HG丸ｺﾞｼｯｸM-PRO" w:eastAsia="HG丸ｺﾞｼｯｸM-PRO" w:hAnsi="HG丸ｺﾞｼｯｸM-PRO" w:hint="eastAsia"/>
          <w:sz w:val="24"/>
          <w:szCs w:val="24"/>
        </w:rPr>
        <w:t>従業者について、まとめて申請書を作成します。</w:t>
      </w:r>
    </w:p>
    <w:p w:rsidR="00BF2497" w:rsidRDefault="00BF2497" w:rsidP="00776F15">
      <w:pPr>
        <w:spacing w:line="400" w:lineRule="exact"/>
        <w:ind w:leftChars="-270" w:left="-1" w:rightChars="-270" w:right="-567"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A3A2B">
        <w:rPr>
          <w:rFonts w:ascii="HG丸ｺﾞｼｯｸM-PRO" w:eastAsia="HG丸ｺﾞｼｯｸM-PRO" w:hAnsi="HG丸ｺﾞｼｯｸM-PRO" w:hint="eastAsia"/>
          <w:sz w:val="24"/>
          <w:szCs w:val="24"/>
        </w:rPr>
        <w:t>いずれの研修においても、</w:t>
      </w:r>
      <w:r>
        <w:rPr>
          <w:rFonts w:ascii="HG丸ｺﾞｼｯｸM-PRO" w:eastAsia="HG丸ｺﾞｼｯｸM-PRO" w:hAnsi="HG丸ｺﾞｼｯｸM-PRO" w:hint="eastAsia"/>
          <w:sz w:val="24"/>
          <w:szCs w:val="24"/>
        </w:rPr>
        <w:t>受講職員が今年度中に研修を修了し、介護事業者等の</w:t>
      </w:r>
      <w:r w:rsidR="00FA3A2B">
        <w:rPr>
          <w:rFonts w:ascii="HG丸ｺﾞｼｯｸM-PRO" w:eastAsia="HG丸ｺﾞｼｯｸM-PRO" w:hAnsi="HG丸ｺﾞｼｯｸM-PRO" w:hint="eastAsia"/>
          <w:sz w:val="24"/>
          <w:szCs w:val="24"/>
        </w:rPr>
        <w:t>受講料負担に係る費用の支出が今年度中に終了するものが対象となります。</w:t>
      </w:r>
    </w:p>
    <w:p w:rsidR="00776F15" w:rsidRDefault="000B004C"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simplePos x="0" y="0"/>
                <wp:positionH relativeFrom="column">
                  <wp:posOffset>2387270</wp:posOffset>
                </wp:positionH>
                <wp:positionV relativeFrom="paragraph">
                  <wp:posOffset>59207</wp:posOffset>
                </wp:positionV>
                <wp:extent cx="636422" cy="292608"/>
                <wp:effectExtent l="38100" t="0" r="0" b="31750"/>
                <wp:wrapNone/>
                <wp:docPr id="5" name="下矢印 5"/>
                <wp:cNvGraphicFramePr/>
                <a:graphic xmlns:a="http://schemas.openxmlformats.org/drawingml/2006/main">
                  <a:graphicData uri="http://schemas.microsoft.com/office/word/2010/wordprocessingShape">
                    <wps:wsp>
                      <wps:cNvSpPr/>
                      <wps:spPr>
                        <a:xfrm>
                          <a:off x="0" y="0"/>
                          <a:ext cx="636422" cy="2926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C811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87.95pt;margin-top:4.65pt;width:50.1pt;height:2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" adj="10800" fillcolor="#5b9bd5 [3204]" strokecolor="#1f4d78 [1604]" strokeweight="2pt"/>
            </w:pict>
          </mc:Fallback>
        </mc:AlternateContent>
      </w:r>
    </w:p>
    <w:p w:rsidR="005C69A2" w:rsidRDefault="00AC1DE1"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w:t>
      </w:r>
      <w:r w:rsidR="005C69A2">
        <w:rPr>
          <w:rFonts w:ascii="HG丸ｺﾞｼｯｸM-PRO" w:eastAsia="HG丸ｺﾞｼｯｸM-PRO" w:hAnsi="HG丸ｺﾞｼｯｸM-PRO" w:hint="eastAsia"/>
          <w:sz w:val="24"/>
          <w:szCs w:val="24"/>
        </w:rPr>
        <w:t>．交付申請書の提出</w:t>
      </w:r>
    </w:p>
    <w:p w:rsidR="005C69A2" w:rsidRDefault="005C69A2" w:rsidP="0051567E">
      <w:pPr>
        <w:spacing w:line="400" w:lineRule="exact"/>
        <w:ind w:leftChars="-270" w:left="-1" w:rightChars="-270" w:right="-567"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1567E">
        <w:rPr>
          <w:rFonts w:ascii="HG丸ｺﾞｼｯｸM-PRO" w:eastAsia="HG丸ｺﾞｼｯｸM-PRO" w:hAnsi="HG丸ｺﾞｼｯｸM-PRO" w:hint="eastAsia"/>
          <w:sz w:val="24"/>
          <w:szCs w:val="24"/>
        </w:rPr>
        <w:t>所定の申請書類を研修受講予定日の１０日前までに高齢介護課へ提出してください。</w:t>
      </w:r>
    </w:p>
    <w:p w:rsidR="0051567E" w:rsidRDefault="0051567E" w:rsidP="0051567E">
      <w:pPr>
        <w:spacing w:line="400" w:lineRule="exact"/>
        <w:ind w:leftChars="-270" w:left="-1" w:rightChars="-270" w:right="-567"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※上限額に達しない場合、複数回の申請</w:t>
      </w:r>
      <w:r w:rsidR="00BD54EB">
        <w:rPr>
          <w:rFonts w:ascii="HG丸ｺﾞｼｯｸM-PRO" w:eastAsia="HG丸ｺﾞｼｯｸM-PRO" w:hAnsi="HG丸ｺﾞｼｯｸM-PRO" w:hint="eastAsia"/>
          <w:sz w:val="24"/>
          <w:szCs w:val="24"/>
        </w:rPr>
        <w:t>も可能です。</w:t>
      </w:r>
    </w:p>
    <w:p w:rsidR="00776F15" w:rsidRDefault="000B004C"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2043B073" wp14:editId="5FD501A5">
                <wp:simplePos x="0" y="0"/>
                <wp:positionH relativeFrom="column">
                  <wp:posOffset>2392071</wp:posOffset>
                </wp:positionH>
                <wp:positionV relativeFrom="paragraph">
                  <wp:posOffset>65837</wp:posOffset>
                </wp:positionV>
                <wp:extent cx="636422" cy="292608"/>
                <wp:effectExtent l="38100" t="0" r="0" b="31750"/>
                <wp:wrapNone/>
                <wp:docPr id="6" name="下矢印 6"/>
                <wp:cNvGraphicFramePr/>
                <a:graphic xmlns:a="http://schemas.openxmlformats.org/drawingml/2006/main">
                  <a:graphicData uri="http://schemas.microsoft.com/office/word/2010/wordprocessingShape">
                    <wps:wsp>
                      <wps:cNvSpPr/>
                      <wps:spPr>
                        <a:xfrm>
                          <a:off x="0" y="0"/>
                          <a:ext cx="636422" cy="292608"/>
                        </a:xfrm>
                        <a:prstGeom prst="downArrow">
                          <a:avLst/>
                        </a:prstGeom>
                        <a:solidFill>
                          <a:srgbClr val="5B9BD5"/>
                        </a:solidFill>
                        <a:ln w="254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EDE802" id="下矢印 6" o:spid="_x0000_s1026" type="#_x0000_t67" style="position:absolute;left:0;text-align:left;margin-left:188.35pt;margin-top:5.2pt;width:50.1pt;height:23.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" adj="10800" fillcolor="#5b9bd5" strokecolor="#41719c" strokeweight="2pt"/>
            </w:pict>
          </mc:Fallback>
        </mc:AlternateContent>
      </w:r>
    </w:p>
    <w:p w:rsidR="00776F15" w:rsidRDefault="001710DB"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交付申請書提出書類</w:t>
      </w:r>
    </w:p>
    <w:tbl>
      <w:tblPr>
        <w:tblStyle w:val="a9"/>
        <w:tblW w:w="9173" w:type="dxa"/>
        <w:tblInd w:w="-531" w:type="dxa"/>
        <w:tblLook w:val="04A0" w:firstRow="1" w:lastRow="0" w:firstColumn="1" w:lastColumn="0" w:noHBand="0" w:noVBand="1"/>
      </w:tblPr>
      <w:tblGrid>
        <w:gridCol w:w="563"/>
        <w:gridCol w:w="7051"/>
        <w:gridCol w:w="1559"/>
      </w:tblGrid>
      <w:tr w:rsidR="001710DB" w:rsidTr="001710DB">
        <w:tc>
          <w:tcPr>
            <w:tcW w:w="563" w:type="dxa"/>
          </w:tcPr>
          <w:p w:rsidR="001710DB" w:rsidRDefault="001710DB" w:rsidP="005C69A2">
            <w:pPr>
              <w:spacing w:line="400" w:lineRule="exact"/>
              <w:rPr>
                <w:rFonts w:ascii="HG丸ｺﾞｼｯｸM-PRO" w:eastAsia="HG丸ｺﾞｼｯｸM-PRO" w:hAnsi="HG丸ｺﾞｼｯｸM-PRO"/>
                <w:sz w:val="24"/>
                <w:szCs w:val="24"/>
              </w:rPr>
            </w:pPr>
          </w:p>
        </w:tc>
        <w:tc>
          <w:tcPr>
            <w:tcW w:w="7051" w:type="dxa"/>
          </w:tcPr>
          <w:p w:rsidR="001710DB" w:rsidRDefault="001710DB" w:rsidP="005C69A2">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書類名</w:t>
            </w:r>
          </w:p>
        </w:tc>
        <w:tc>
          <w:tcPr>
            <w:tcW w:w="1559" w:type="dxa"/>
          </w:tcPr>
          <w:p w:rsidR="001710DB" w:rsidRDefault="001710DB" w:rsidP="005C69A2">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w:t>
            </w:r>
          </w:p>
        </w:tc>
      </w:tr>
      <w:tr w:rsidR="001710DB" w:rsidTr="001710DB">
        <w:tc>
          <w:tcPr>
            <w:tcW w:w="563" w:type="dxa"/>
          </w:tcPr>
          <w:p w:rsidR="001710DB" w:rsidRDefault="001710DB" w:rsidP="005C69A2">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p>
        </w:tc>
        <w:tc>
          <w:tcPr>
            <w:tcW w:w="7051" w:type="dxa"/>
          </w:tcPr>
          <w:p w:rsidR="001710DB" w:rsidRPr="001710DB" w:rsidRDefault="001710DB" w:rsidP="001710DB">
            <w:pPr>
              <w:rPr>
                <w:rFonts w:ascii="HG丸ｺﾞｼｯｸM-PRO" w:eastAsia="HG丸ｺﾞｼｯｸM-PRO" w:hAnsi="HG丸ｺﾞｼｯｸM-PRO"/>
                <w:sz w:val="24"/>
                <w:szCs w:val="24"/>
              </w:rPr>
            </w:pPr>
            <w:r w:rsidRPr="001710DB">
              <w:rPr>
                <w:rFonts w:ascii="HG丸ｺﾞｼｯｸM-PRO" w:eastAsia="HG丸ｺﾞｼｯｸM-PRO" w:hAnsi="HG丸ｺﾞｼｯｸM-PRO" w:hint="eastAsia"/>
                <w:sz w:val="24"/>
                <w:szCs w:val="24"/>
              </w:rPr>
              <w:t>介護職員等キャリアアップ支援事業費補助金交付申請書</w:t>
            </w:r>
          </w:p>
        </w:tc>
        <w:tc>
          <w:tcPr>
            <w:tcW w:w="1559" w:type="dxa"/>
          </w:tcPr>
          <w:p w:rsidR="001710DB" w:rsidRDefault="001710DB" w:rsidP="005C69A2">
            <w:pPr>
              <w:spacing w:line="400" w:lineRule="exact"/>
              <w:rPr>
                <w:rFonts w:ascii="HG丸ｺﾞｼｯｸM-PRO" w:eastAsia="HG丸ｺﾞｼｯｸM-PRO" w:hAnsi="HG丸ｺﾞｼｯｸM-PRO"/>
                <w:sz w:val="24"/>
                <w:szCs w:val="24"/>
              </w:rPr>
            </w:pPr>
            <w:r w:rsidRPr="001710DB">
              <w:rPr>
                <w:rFonts w:ascii="HG丸ｺﾞｼｯｸM-PRO" w:eastAsia="HG丸ｺﾞｼｯｸM-PRO" w:hAnsi="HG丸ｺﾞｼｯｸM-PRO" w:hint="eastAsia"/>
                <w:sz w:val="24"/>
                <w:szCs w:val="24"/>
              </w:rPr>
              <w:t>第１号様式</w:t>
            </w:r>
          </w:p>
        </w:tc>
      </w:tr>
      <w:tr w:rsidR="001710DB" w:rsidTr="001710DB">
        <w:tc>
          <w:tcPr>
            <w:tcW w:w="563" w:type="dxa"/>
          </w:tcPr>
          <w:p w:rsidR="001710DB" w:rsidRDefault="001710DB" w:rsidP="005C69A2">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p>
        </w:tc>
        <w:tc>
          <w:tcPr>
            <w:tcW w:w="7051" w:type="dxa"/>
          </w:tcPr>
          <w:p w:rsidR="001710DB" w:rsidRDefault="001710DB" w:rsidP="005C69A2">
            <w:pPr>
              <w:spacing w:line="400" w:lineRule="exact"/>
              <w:rPr>
                <w:rFonts w:ascii="HG丸ｺﾞｼｯｸM-PRO" w:eastAsia="HG丸ｺﾞｼｯｸM-PRO" w:hAnsi="HG丸ｺﾞｼｯｸM-PRO"/>
                <w:sz w:val="24"/>
                <w:szCs w:val="24"/>
              </w:rPr>
            </w:pPr>
            <w:r w:rsidRPr="001710DB">
              <w:rPr>
                <w:rFonts w:ascii="HG丸ｺﾞｼｯｸM-PRO" w:eastAsia="HG丸ｺﾞｼｯｸM-PRO" w:hAnsi="HG丸ｺﾞｼｯｸM-PRO" w:hint="eastAsia"/>
                <w:sz w:val="24"/>
                <w:szCs w:val="24"/>
              </w:rPr>
              <w:t>介護職員等キャリアアップ支援事業計画書</w:t>
            </w:r>
          </w:p>
        </w:tc>
        <w:tc>
          <w:tcPr>
            <w:tcW w:w="1559" w:type="dxa"/>
          </w:tcPr>
          <w:p w:rsidR="001710DB" w:rsidRDefault="001710DB" w:rsidP="005C69A2">
            <w:pPr>
              <w:spacing w:line="400" w:lineRule="exact"/>
              <w:rPr>
                <w:rFonts w:ascii="HG丸ｺﾞｼｯｸM-PRO" w:eastAsia="HG丸ｺﾞｼｯｸM-PRO" w:hAnsi="HG丸ｺﾞｼｯｸM-PRO"/>
                <w:sz w:val="24"/>
                <w:szCs w:val="24"/>
              </w:rPr>
            </w:pPr>
            <w:r w:rsidRPr="001710DB">
              <w:rPr>
                <w:rFonts w:ascii="HG丸ｺﾞｼｯｸM-PRO" w:eastAsia="HG丸ｺﾞｼｯｸM-PRO" w:hAnsi="HG丸ｺﾞｼｯｸM-PRO" w:hint="eastAsia"/>
                <w:sz w:val="24"/>
                <w:szCs w:val="24"/>
              </w:rPr>
              <w:t>第２号様式</w:t>
            </w:r>
          </w:p>
        </w:tc>
      </w:tr>
      <w:tr w:rsidR="001710DB" w:rsidTr="001710DB">
        <w:tc>
          <w:tcPr>
            <w:tcW w:w="563" w:type="dxa"/>
          </w:tcPr>
          <w:p w:rsidR="001710DB" w:rsidRDefault="001710DB" w:rsidP="005C69A2">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p>
        </w:tc>
        <w:tc>
          <w:tcPr>
            <w:tcW w:w="7051" w:type="dxa"/>
          </w:tcPr>
          <w:p w:rsidR="001710DB" w:rsidRDefault="00F872F6" w:rsidP="005C69A2">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事業計画書（名簿、研修名称等）</w:t>
            </w:r>
          </w:p>
        </w:tc>
        <w:tc>
          <w:tcPr>
            <w:tcW w:w="1559" w:type="dxa"/>
          </w:tcPr>
          <w:p w:rsidR="001710DB" w:rsidRDefault="001710DB" w:rsidP="005C69A2">
            <w:pPr>
              <w:spacing w:line="400" w:lineRule="exact"/>
              <w:rPr>
                <w:rFonts w:ascii="HG丸ｺﾞｼｯｸM-PRO" w:eastAsia="HG丸ｺﾞｼｯｸM-PRO" w:hAnsi="HG丸ｺﾞｼｯｸM-PRO"/>
                <w:sz w:val="24"/>
                <w:szCs w:val="24"/>
              </w:rPr>
            </w:pPr>
            <w:r w:rsidRPr="001710DB">
              <w:rPr>
                <w:rFonts w:ascii="HG丸ｺﾞｼｯｸM-PRO" w:eastAsia="HG丸ｺﾞｼｯｸM-PRO" w:hAnsi="HG丸ｺﾞｼｯｸM-PRO" w:hint="eastAsia"/>
                <w:sz w:val="24"/>
                <w:szCs w:val="24"/>
              </w:rPr>
              <w:t>第２号様式別紙</w:t>
            </w:r>
          </w:p>
        </w:tc>
      </w:tr>
      <w:tr w:rsidR="001710DB" w:rsidTr="001710DB">
        <w:tc>
          <w:tcPr>
            <w:tcW w:w="563" w:type="dxa"/>
          </w:tcPr>
          <w:p w:rsidR="001710DB" w:rsidRDefault="00F872F6" w:rsidP="005C69A2">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p>
        </w:tc>
        <w:tc>
          <w:tcPr>
            <w:tcW w:w="7051" w:type="dxa"/>
          </w:tcPr>
          <w:p w:rsidR="001710DB" w:rsidRDefault="00F872F6" w:rsidP="005C69A2">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収支予算</w:t>
            </w:r>
            <w:r w:rsidRPr="00F872F6">
              <w:rPr>
                <w:rFonts w:ascii="HG丸ｺﾞｼｯｸM-PRO" w:eastAsia="HG丸ｺﾞｼｯｸM-PRO" w:hAnsi="HG丸ｺﾞｼｯｸM-PRO" w:hint="eastAsia"/>
                <w:sz w:val="24"/>
                <w:szCs w:val="24"/>
              </w:rPr>
              <w:t>書</w:t>
            </w:r>
          </w:p>
        </w:tc>
        <w:tc>
          <w:tcPr>
            <w:tcW w:w="1559" w:type="dxa"/>
          </w:tcPr>
          <w:p w:rsidR="001710DB" w:rsidRDefault="00F872F6" w:rsidP="005C69A2">
            <w:pPr>
              <w:spacing w:line="400" w:lineRule="exact"/>
              <w:rPr>
                <w:rFonts w:ascii="HG丸ｺﾞｼｯｸM-PRO" w:eastAsia="HG丸ｺﾞｼｯｸM-PRO" w:hAnsi="HG丸ｺﾞｼｯｸM-PRO"/>
                <w:sz w:val="24"/>
                <w:szCs w:val="24"/>
              </w:rPr>
            </w:pPr>
            <w:r w:rsidRPr="00F872F6">
              <w:rPr>
                <w:rFonts w:ascii="HG丸ｺﾞｼｯｸM-PRO" w:eastAsia="HG丸ｺﾞｼｯｸM-PRO" w:hAnsi="HG丸ｺﾞｼｯｸM-PRO" w:hint="eastAsia"/>
                <w:sz w:val="24"/>
                <w:szCs w:val="24"/>
              </w:rPr>
              <w:t>第３号様式</w:t>
            </w:r>
          </w:p>
        </w:tc>
      </w:tr>
      <w:tr w:rsidR="00F872F6" w:rsidTr="001710DB">
        <w:tc>
          <w:tcPr>
            <w:tcW w:w="563" w:type="dxa"/>
          </w:tcPr>
          <w:p w:rsidR="00F872F6" w:rsidRDefault="00F872F6" w:rsidP="00F872F6">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p>
        </w:tc>
        <w:tc>
          <w:tcPr>
            <w:tcW w:w="7051" w:type="dxa"/>
          </w:tcPr>
          <w:p w:rsidR="00F872F6" w:rsidRDefault="00F872F6" w:rsidP="00F872F6">
            <w:pPr>
              <w:spacing w:line="400" w:lineRule="exact"/>
              <w:rPr>
                <w:rFonts w:ascii="HG丸ｺﾞｼｯｸM-PRO" w:eastAsia="HG丸ｺﾞｼｯｸM-PRO" w:hAnsi="HG丸ｺﾞｼｯｸM-PRO"/>
                <w:sz w:val="24"/>
                <w:szCs w:val="24"/>
              </w:rPr>
            </w:pPr>
            <w:r w:rsidRPr="00F872F6">
              <w:rPr>
                <w:rFonts w:ascii="HG丸ｺﾞｼｯｸM-PRO" w:eastAsia="HG丸ｺﾞｼｯｸM-PRO" w:hAnsi="HG丸ｺﾞｼｯｸM-PRO" w:hint="eastAsia"/>
                <w:sz w:val="24"/>
                <w:szCs w:val="24"/>
              </w:rPr>
              <w:t>介護職員等キャリアアップ支援事業計画変更申請書</w:t>
            </w:r>
          </w:p>
        </w:tc>
        <w:tc>
          <w:tcPr>
            <w:tcW w:w="1559" w:type="dxa"/>
          </w:tcPr>
          <w:p w:rsidR="00F872F6" w:rsidRDefault="00F872F6" w:rsidP="00F872F6">
            <w:pPr>
              <w:spacing w:line="400" w:lineRule="exact"/>
              <w:rPr>
                <w:rFonts w:ascii="HG丸ｺﾞｼｯｸM-PRO" w:eastAsia="HG丸ｺﾞｼｯｸM-PRO" w:hAnsi="HG丸ｺﾞｼｯｸM-PRO"/>
                <w:sz w:val="24"/>
                <w:szCs w:val="24"/>
              </w:rPr>
            </w:pPr>
            <w:r w:rsidRPr="00F872F6">
              <w:rPr>
                <w:rFonts w:ascii="HG丸ｺﾞｼｯｸM-PRO" w:eastAsia="HG丸ｺﾞｼｯｸM-PRO" w:hAnsi="HG丸ｺﾞｼｯｸM-PRO" w:hint="eastAsia"/>
                <w:sz w:val="24"/>
                <w:szCs w:val="24"/>
              </w:rPr>
              <w:t>第５号様式</w:t>
            </w:r>
          </w:p>
        </w:tc>
      </w:tr>
      <w:tr w:rsidR="00F872F6" w:rsidTr="001710DB">
        <w:tc>
          <w:tcPr>
            <w:tcW w:w="563" w:type="dxa"/>
          </w:tcPr>
          <w:p w:rsidR="00F872F6" w:rsidRDefault="00F872F6" w:rsidP="00F872F6">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p>
        </w:tc>
        <w:tc>
          <w:tcPr>
            <w:tcW w:w="7051" w:type="dxa"/>
          </w:tcPr>
          <w:p w:rsidR="00F872F6" w:rsidRDefault="00F872F6" w:rsidP="00F872F6">
            <w:pPr>
              <w:spacing w:line="400" w:lineRule="exact"/>
              <w:rPr>
                <w:rFonts w:ascii="HG丸ｺﾞｼｯｸM-PRO" w:eastAsia="HG丸ｺﾞｼｯｸM-PRO" w:hAnsi="HG丸ｺﾞｼｯｸM-PRO"/>
                <w:sz w:val="24"/>
                <w:szCs w:val="24"/>
              </w:rPr>
            </w:pPr>
            <w:r w:rsidRPr="00F872F6">
              <w:rPr>
                <w:rFonts w:ascii="HG丸ｺﾞｼｯｸM-PRO" w:eastAsia="HG丸ｺﾞｼｯｸM-PRO" w:hAnsi="HG丸ｺﾞｼｯｸM-PRO" w:hint="eastAsia"/>
                <w:sz w:val="24"/>
                <w:szCs w:val="24"/>
              </w:rPr>
              <w:t>介護職員等キャリアアップ支援事業費補助金交付請求書</w:t>
            </w:r>
          </w:p>
        </w:tc>
        <w:tc>
          <w:tcPr>
            <w:tcW w:w="1559" w:type="dxa"/>
          </w:tcPr>
          <w:p w:rsidR="00F872F6" w:rsidRDefault="000B004C" w:rsidP="00F872F6">
            <w:pPr>
              <w:spacing w:line="400" w:lineRule="exact"/>
              <w:rPr>
                <w:rFonts w:ascii="HG丸ｺﾞｼｯｸM-PRO" w:eastAsia="HG丸ｺﾞｼｯｸM-PRO" w:hAnsi="HG丸ｺﾞｼｯｸM-PRO"/>
                <w:sz w:val="24"/>
                <w:szCs w:val="24"/>
              </w:rPr>
            </w:pPr>
            <w:r w:rsidRPr="000B004C">
              <w:rPr>
                <w:rFonts w:ascii="HG丸ｺﾞｼｯｸM-PRO" w:eastAsia="HG丸ｺﾞｼｯｸM-PRO" w:hAnsi="HG丸ｺﾞｼｯｸM-PRO" w:hint="eastAsia"/>
                <w:sz w:val="24"/>
                <w:szCs w:val="24"/>
              </w:rPr>
              <w:t>第７号様式</w:t>
            </w:r>
          </w:p>
        </w:tc>
      </w:tr>
      <w:tr w:rsidR="00F872F6" w:rsidTr="001710DB">
        <w:tc>
          <w:tcPr>
            <w:tcW w:w="563" w:type="dxa"/>
          </w:tcPr>
          <w:p w:rsidR="00F872F6" w:rsidRDefault="00F872F6" w:rsidP="00F872F6">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p>
        </w:tc>
        <w:tc>
          <w:tcPr>
            <w:tcW w:w="7051" w:type="dxa"/>
          </w:tcPr>
          <w:p w:rsidR="00F872F6" w:rsidRDefault="000B004C" w:rsidP="00F872F6">
            <w:pPr>
              <w:spacing w:line="400" w:lineRule="exact"/>
              <w:rPr>
                <w:rFonts w:ascii="HG丸ｺﾞｼｯｸM-PRO" w:eastAsia="HG丸ｺﾞｼｯｸM-PRO" w:hAnsi="HG丸ｺﾞｼｯｸM-PRO"/>
                <w:sz w:val="24"/>
                <w:szCs w:val="24"/>
              </w:rPr>
            </w:pPr>
            <w:r w:rsidRPr="000B004C">
              <w:rPr>
                <w:rFonts w:ascii="HG丸ｺﾞｼｯｸM-PRO" w:eastAsia="HG丸ｺﾞｼｯｸM-PRO" w:hAnsi="HG丸ｺﾞｼｯｸM-PRO" w:hint="eastAsia"/>
                <w:sz w:val="24"/>
                <w:szCs w:val="24"/>
              </w:rPr>
              <w:t>介護職員等キャリアアップ支援事業実績報告書</w:t>
            </w:r>
          </w:p>
        </w:tc>
        <w:tc>
          <w:tcPr>
            <w:tcW w:w="1559" w:type="dxa"/>
          </w:tcPr>
          <w:p w:rsidR="00F872F6" w:rsidRDefault="000B004C" w:rsidP="00F872F6">
            <w:pPr>
              <w:spacing w:line="400" w:lineRule="exact"/>
              <w:rPr>
                <w:rFonts w:ascii="HG丸ｺﾞｼｯｸM-PRO" w:eastAsia="HG丸ｺﾞｼｯｸM-PRO" w:hAnsi="HG丸ｺﾞｼｯｸM-PRO"/>
                <w:sz w:val="24"/>
                <w:szCs w:val="24"/>
              </w:rPr>
            </w:pPr>
            <w:r w:rsidRPr="000B004C">
              <w:rPr>
                <w:rFonts w:ascii="HG丸ｺﾞｼｯｸM-PRO" w:eastAsia="HG丸ｺﾞｼｯｸM-PRO" w:hAnsi="HG丸ｺﾞｼｯｸM-PRO" w:hint="eastAsia"/>
                <w:sz w:val="24"/>
                <w:szCs w:val="24"/>
              </w:rPr>
              <w:t>第８号様式</w:t>
            </w:r>
          </w:p>
        </w:tc>
      </w:tr>
      <w:tr w:rsidR="000B004C" w:rsidTr="001710DB">
        <w:tc>
          <w:tcPr>
            <w:tcW w:w="563" w:type="dxa"/>
          </w:tcPr>
          <w:p w:rsidR="000B004C" w:rsidRDefault="000B004C" w:rsidP="00F872F6">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w:t>
            </w:r>
          </w:p>
        </w:tc>
        <w:tc>
          <w:tcPr>
            <w:tcW w:w="7051" w:type="dxa"/>
          </w:tcPr>
          <w:p w:rsidR="000B004C" w:rsidRPr="000B004C" w:rsidRDefault="000B004C" w:rsidP="00F872F6">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収支決算</w:t>
            </w:r>
            <w:r w:rsidRPr="000B004C">
              <w:rPr>
                <w:rFonts w:ascii="HG丸ｺﾞｼｯｸM-PRO" w:eastAsia="HG丸ｺﾞｼｯｸM-PRO" w:hAnsi="HG丸ｺﾞｼｯｸM-PRO" w:hint="eastAsia"/>
                <w:sz w:val="24"/>
                <w:szCs w:val="24"/>
              </w:rPr>
              <w:t>書</w:t>
            </w:r>
          </w:p>
        </w:tc>
        <w:tc>
          <w:tcPr>
            <w:tcW w:w="1559" w:type="dxa"/>
          </w:tcPr>
          <w:p w:rsidR="000B004C" w:rsidRPr="000B004C" w:rsidRDefault="000B004C" w:rsidP="00F872F6">
            <w:pPr>
              <w:spacing w:line="400" w:lineRule="exact"/>
              <w:rPr>
                <w:rFonts w:ascii="HG丸ｺﾞｼｯｸM-PRO" w:eastAsia="HG丸ｺﾞｼｯｸM-PRO" w:hAnsi="HG丸ｺﾞｼｯｸM-PRO"/>
                <w:sz w:val="24"/>
                <w:szCs w:val="24"/>
              </w:rPr>
            </w:pPr>
            <w:r w:rsidRPr="000B004C">
              <w:rPr>
                <w:rFonts w:ascii="HG丸ｺﾞｼｯｸM-PRO" w:eastAsia="HG丸ｺﾞｼｯｸM-PRO" w:hAnsi="HG丸ｺﾞｼｯｸM-PRO" w:hint="eastAsia"/>
                <w:sz w:val="24"/>
                <w:szCs w:val="24"/>
              </w:rPr>
              <w:t>第９号様式</w:t>
            </w:r>
          </w:p>
        </w:tc>
      </w:tr>
      <w:tr w:rsidR="00F872F6" w:rsidTr="001710DB">
        <w:tc>
          <w:tcPr>
            <w:tcW w:w="563" w:type="dxa"/>
          </w:tcPr>
          <w:p w:rsidR="00F872F6" w:rsidRDefault="000B004C" w:rsidP="00F872F6">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w:t>
            </w:r>
          </w:p>
        </w:tc>
        <w:tc>
          <w:tcPr>
            <w:tcW w:w="7051" w:type="dxa"/>
          </w:tcPr>
          <w:p w:rsidR="000B004C" w:rsidRPr="00F872F6" w:rsidRDefault="000B004C" w:rsidP="000B004C">
            <w:pPr>
              <w:spacing w:line="400" w:lineRule="exact"/>
              <w:rPr>
                <w:rFonts w:ascii="HG丸ｺﾞｼｯｸM-PRO" w:eastAsia="HG丸ｺﾞｼｯｸM-PRO" w:hAnsi="HG丸ｺﾞｼｯｸM-PRO"/>
                <w:sz w:val="24"/>
                <w:szCs w:val="24"/>
              </w:rPr>
            </w:pPr>
            <w:r w:rsidRPr="00F872F6">
              <w:rPr>
                <w:rFonts w:ascii="HG丸ｺﾞｼｯｸM-PRO" w:eastAsia="HG丸ｺﾞｼｯｸM-PRO" w:hAnsi="HG丸ｺﾞｼｯｸM-PRO" w:hint="eastAsia"/>
                <w:sz w:val="24"/>
                <w:szCs w:val="24"/>
              </w:rPr>
              <w:t>社内研修規程等</w:t>
            </w:r>
          </w:p>
          <w:p w:rsidR="00F872F6" w:rsidRPr="00F872F6" w:rsidRDefault="000B004C" w:rsidP="000B004C">
            <w:pPr>
              <w:spacing w:line="400" w:lineRule="exact"/>
              <w:rPr>
                <w:rFonts w:ascii="HG丸ｺﾞｼｯｸM-PRO" w:eastAsia="HG丸ｺﾞｼｯｸM-PRO" w:hAnsi="HG丸ｺﾞｼｯｸM-PRO"/>
                <w:sz w:val="24"/>
                <w:szCs w:val="24"/>
              </w:rPr>
            </w:pPr>
            <w:r w:rsidRPr="00F872F6">
              <w:rPr>
                <w:rFonts w:ascii="HG丸ｺﾞｼｯｸM-PRO" w:eastAsia="HG丸ｺﾞｼｯｸM-PRO" w:hAnsi="HG丸ｺﾞｼｯｸM-PRO" w:hint="eastAsia"/>
                <w:sz w:val="24"/>
                <w:szCs w:val="24"/>
              </w:rPr>
              <w:t>職員向けに示している社内研修制度等の規程を提出</w:t>
            </w:r>
          </w:p>
        </w:tc>
        <w:tc>
          <w:tcPr>
            <w:tcW w:w="1559" w:type="dxa"/>
          </w:tcPr>
          <w:p w:rsidR="00F872F6" w:rsidRDefault="00F872F6" w:rsidP="00F872F6">
            <w:pPr>
              <w:spacing w:line="400" w:lineRule="exact"/>
              <w:rPr>
                <w:rFonts w:ascii="HG丸ｺﾞｼｯｸM-PRO" w:eastAsia="HG丸ｺﾞｼｯｸM-PRO" w:hAnsi="HG丸ｺﾞｼｯｸM-PRO"/>
                <w:sz w:val="24"/>
                <w:szCs w:val="24"/>
              </w:rPr>
            </w:pPr>
          </w:p>
        </w:tc>
      </w:tr>
      <w:tr w:rsidR="00F872F6" w:rsidTr="001710DB">
        <w:tc>
          <w:tcPr>
            <w:tcW w:w="563" w:type="dxa"/>
          </w:tcPr>
          <w:p w:rsidR="00F872F6" w:rsidRDefault="000B004C" w:rsidP="00F872F6">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w:t>
            </w:r>
          </w:p>
        </w:tc>
        <w:tc>
          <w:tcPr>
            <w:tcW w:w="7051" w:type="dxa"/>
          </w:tcPr>
          <w:p w:rsidR="00F872F6" w:rsidRDefault="00F872F6" w:rsidP="00F872F6">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研修の受講料が分かるパンフレット</w:t>
            </w:r>
          </w:p>
        </w:tc>
        <w:tc>
          <w:tcPr>
            <w:tcW w:w="1559" w:type="dxa"/>
          </w:tcPr>
          <w:p w:rsidR="00F872F6" w:rsidRPr="000B004C" w:rsidRDefault="00F872F6" w:rsidP="00F872F6">
            <w:pPr>
              <w:spacing w:line="400" w:lineRule="exact"/>
              <w:rPr>
                <w:rFonts w:ascii="HG丸ｺﾞｼｯｸM-PRO" w:eastAsia="HG丸ｺﾞｼｯｸM-PRO" w:hAnsi="HG丸ｺﾞｼｯｸM-PRO"/>
                <w:sz w:val="24"/>
                <w:szCs w:val="24"/>
              </w:rPr>
            </w:pPr>
          </w:p>
        </w:tc>
      </w:tr>
    </w:tbl>
    <w:p w:rsidR="001710DB" w:rsidRDefault="000B004C"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5205F1F7" wp14:editId="49206CF8">
                <wp:simplePos x="0" y="0"/>
                <wp:positionH relativeFrom="column">
                  <wp:posOffset>2121408</wp:posOffset>
                </wp:positionH>
                <wp:positionV relativeFrom="paragraph">
                  <wp:posOffset>102413</wp:posOffset>
                </wp:positionV>
                <wp:extent cx="636422" cy="292608"/>
                <wp:effectExtent l="38100" t="0" r="0" b="31750"/>
                <wp:wrapNone/>
                <wp:docPr id="7" name="下矢印 7"/>
                <wp:cNvGraphicFramePr/>
                <a:graphic xmlns:a="http://schemas.openxmlformats.org/drawingml/2006/main">
                  <a:graphicData uri="http://schemas.microsoft.com/office/word/2010/wordprocessingShape">
                    <wps:wsp>
                      <wps:cNvSpPr/>
                      <wps:spPr>
                        <a:xfrm>
                          <a:off x="0" y="0"/>
                          <a:ext cx="636422" cy="292608"/>
                        </a:xfrm>
                        <a:prstGeom prst="downArrow">
                          <a:avLst/>
                        </a:prstGeom>
                        <a:solidFill>
                          <a:srgbClr val="5B9BD5"/>
                        </a:solidFill>
                        <a:ln w="254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64FB7" id="下矢印 7" o:spid="_x0000_s1026" type="#_x0000_t67" style="position:absolute;left:0;text-align:left;margin-left:167.05pt;margin-top:8.05pt;width:50.1pt;height:2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" adj="10800" fillcolor="#5b9bd5" strokecolor="#41719c" strokeweight="2pt"/>
            </w:pict>
          </mc:Fallback>
        </mc:AlternateContent>
      </w:r>
    </w:p>
    <w:p w:rsidR="005C69A2" w:rsidRDefault="00AC1DE1"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5C69A2">
        <w:rPr>
          <w:rFonts w:ascii="HG丸ｺﾞｼｯｸM-PRO" w:eastAsia="HG丸ｺﾞｼｯｸM-PRO" w:hAnsi="HG丸ｺﾞｼｯｸM-PRO" w:hint="eastAsia"/>
          <w:sz w:val="24"/>
          <w:szCs w:val="24"/>
        </w:rPr>
        <w:t>．交付決定</w:t>
      </w:r>
    </w:p>
    <w:p w:rsidR="005C69A2" w:rsidRDefault="005C69A2"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申請内容を審査し、交付決定通知書を発行します。</w:t>
      </w:r>
    </w:p>
    <w:p w:rsidR="00776F15" w:rsidRDefault="005C69A2"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B004C">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2F9F53CF" wp14:editId="0E5EEF0A">
                <wp:simplePos x="0" y="0"/>
                <wp:positionH relativeFrom="column">
                  <wp:posOffset>2121408</wp:posOffset>
                </wp:positionH>
                <wp:positionV relativeFrom="paragraph">
                  <wp:posOffset>63804</wp:posOffset>
                </wp:positionV>
                <wp:extent cx="636422" cy="292608"/>
                <wp:effectExtent l="38100" t="0" r="0" b="31750"/>
                <wp:wrapNone/>
                <wp:docPr id="8" name="下矢印 8"/>
                <wp:cNvGraphicFramePr/>
                <a:graphic xmlns:a="http://schemas.openxmlformats.org/drawingml/2006/main">
                  <a:graphicData uri="http://schemas.microsoft.com/office/word/2010/wordprocessingShape">
                    <wps:wsp>
                      <wps:cNvSpPr/>
                      <wps:spPr>
                        <a:xfrm>
                          <a:off x="0" y="0"/>
                          <a:ext cx="636422" cy="292608"/>
                        </a:xfrm>
                        <a:prstGeom prst="downArrow">
                          <a:avLst/>
                        </a:prstGeom>
                        <a:solidFill>
                          <a:srgbClr val="5B9BD5"/>
                        </a:solidFill>
                        <a:ln w="254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7C9510" id="下矢印 8" o:spid="_x0000_s1026" type="#_x0000_t67" style="position:absolute;left:0;text-align:left;margin-left:167.05pt;margin-top:5pt;width:50.1pt;height:23.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" adj="10800" fillcolor="#5b9bd5" strokecolor="#41719c" strokeweight="2pt"/>
            </w:pict>
          </mc:Fallback>
        </mc:AlternateContent>
      </w:r>
    </w:p>
    <w:p w:rsidR="005C69A2" w:rsidRDefault="00AC1DE1" w:rsidP="005C69A2">
      <w:pPr>
        <w:spacing w:line="400" w:lineRule="exact"/>
        <w:ind w:leftChars="-270" w:left="-1"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5C69A2">
        <w:rPr>
          <w:rFonts w:ascii="HG丸ｺﾞｼｯｸM-PRO" w:eastAsia="HG丸ｺﾞｼｯｸM-PRO" w:hAnsi="HG丸ｺﾞｼｯｸM-PRO" w:hint="eastAsia"/>
          <w:sz w:val="24"/>
          <w:szCs w:val="24"/>
        </w:rPr>
        <w:t>．</w:t>
      </w:r>
      <w:r w:rsidR="00FA3A2B">
        <w:rPr>
          <w:rFonts w:ascii="HG丸ｺﾞｼｯｸM-PRO" w:eastAsia="HG丸ｺﾞｼｯｸM-PRO" w:hAnsi="HG丸ｺﾞｼｯｸM-PRO" w:hint="eastAsia"/>
          <w:sz w:val="24"/>
          <w:szCs w:val="24"/>
        </w:rPr>
        <w:t>補助事業の実施</w:t>
      </w:r>
    </w:p>
    <w:p w:rsidR="005C69A2" w:rsidRDefault="00684436" w:rsidP="00684436">
      <w:pPr>
        <w:spacing w:line="400" w:lineRule="exact"/>
        <w:ind w:leftChars="-70" w:left="-61" w:rightChars="-135" w:right="-283" w:hangingChars="36" w:hanging="8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交付決定後、</w:t>
      </w:r>
      <w:r w:rsidR="00776F15">
        <w:rPr>
          <w:rFonts w:ascii="HG丸ｺﾞｼｯｸM-PRO" w:eastAsia="HG丸ｺﾞｼｯｸM-PRO" w:hAnsi="HG丸ｺﾞｼｯｸM-PRO" w:hint="eastAsia"/>
          <w:sz w:val="24"/>
          <w:szCs w:val="24"/>
        </w:rPr>
        <w:t>年度末までに受講職員が研修を終了し、介護事業者の費用負担（支出）が終了することが補助金支給の条件になります。</w:t>
      </w:r>
    </w:p>
    <w:p w:rsidR="00776F15" w:rsidRDefault="000B004C" w:rsidP="00776F15">
      <w:pPr>
        <w:spacing w:line="400" w:lineRule="exact"/>
        <w:ind w:leftChars="-270" w:left="-1" w:rightChars="-68" w:right="-143"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4C6F9A15" wp14:editId="7076FBA8">
                <wp:simplePos x="0" y="0"/>
                <wp:positionH relativeFrom="column">
                  <wp:posOffset>2121408</wp:posOffset>
                </wp:positionH>
                <wp:positionV relativeFrom="paragraph">
                  <wp:posOffset>73152</wp:posOffset>
                </wp:positionV>
                <wp:extent cx="636422" cy="292608"/>
                <wp:effectExtent l="38100" t="0" r="0" b="31750"/>
                <wp:wrapNone/>
                <wp:docPr id="9" name="下矢印 9"/>
                <wp:cNvGraphicFramePr/>
                <a:graphic xmlns:a="http://schemas.openxmlformats.org/drawingml/2006/main">
                  <a:graphicData uri="http://schemas.microsoft.com/office/word/2010/wordprocessingShape">
                    <wps:wsp>
                      <wps:cNvSpPr/>
                      <wps:spPr>
                        <a:xfrm>
                          <a:off x="0" y="0"/>
                          <a:ext cx="636422" cy="292608"/>
                        </a:xfrm>
                        <a:prstGeom prst="downArrow">
                          <a:avLst/>
                        </a:prstGeom>
                        <a:solidFill>
                          <a:srgbClr val="5B9BD5"/>
                        </a:solidFill>
                        <a:ln w="254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1304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167.05pt;margin-top:5.75pt;width:50.1pt;height:23.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" adj="10800" fillcolor="#5b9bd5" strokecolor="#41719c" strokeweight="2pt"/>
            </w:pict>
          </mc:Fallback>
        </mc:AlternateContent>
      </w:r>
    </w:p>
    <w:p w:rsidR="00776F15" w:rsidRDefault="00776F15" w:rsidP="00776F15">
      <w:pPr>
        <w:spacing w:line="400" w:lineRule="exact"/>
        <w:ind w:leftChars="-270" w:left="-1" w:rightChars="-68" w:right="-143"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５．実績報告書の提出</w:t>
      </w:r>
    </w:p>
    <w:p w:rsidR="00776F15" w:rsidRDefault="00776F15" w:rsidP="00776F15">
      <w:pPr>
        <w:spacing w:line="400" w:lineRule="exact"/>
        <w:ind w:leftChars="-270" w:left="-1" w:rightChars="-68" w:right="-143"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予定していた研修受講者（年度内に終了できる者）が全て修了し、受講料負担に係る支出が全て終了したら、実績報告を１ヶ月以内に提出します。</w:t>
      </w:r>
    </w:p>
    <w:p w:rsidR="00776F15" w:rsidRDefault="000B004C" w:rsidP="00776F15">
      <w:pPr>
        <w:spacing w:line="400" w:lineRule="exact"/>
        <w:ind w:leftChars="-270" w:left="-1" w:rightChars="-68" w:right="-143"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69B748E8" wp14:editId="3774D34F">
                <wp:simplePos x="0" y="0"/>
                <wp:positionH relativeFrom="column">
                  <wp:posOffset>2121408</wp:posOffset>
                </wp:positionH>
                <wp:positionV relativeFrom="paragraph">
                  <wp:posOffset>47955</wp:posOffset>
                </wp:positionV>
                <wp:extent cx="636422" cy="292608"/>
                <wp:effectExtent l="38100" t="0" r="0" b="31750"/>
                <wp:wrapNone/>
                <wp:docPr id="10" name="下矢印 10"/>
                <wp:cNvGraphicFramePr/>
                <a:graphic xmlns:a="http://schemas.openxmlformats.org/drawingml/2006/main">
                  <a:graphicData uri="http://schemas.microsoft.com/office/word/2010/wordprocessingShape">
                    <wps:wsp>
                      <wps:cNvSpPr/>
                      <wps:spPr>
                        <a:xfrm>
                          <a:off x="0" y="0"/>
                          <a:ext cx="636422" cy="292608"/>
                        </a:xfrm>
                        <a:prstGeom prst="downArrow">
                          <a:avLst/>
                        </a:prstGeom>
                        <a:solidFill>
                          <a:srgbClr val="5B9BD5"/>
                        </a:solidFill>
                        <a:ln w="254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5CE87E" id="下矢印 10" o:spid="_x0000_s1026" type="#_x0000_t67" style="position:absolute;left:0;text-align:left;margin-left:167.05pt;margin-top:3.8pt;width:50.1pt;height:23.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" adj="10800" fillcolor="#5b9bd5" strokecolor="#41719c" strokeweight="2pt"/>
            </w:pict>
          </mc:Fallback>
        </mc:AlternateContent>
      </w:r>
    </w:p>
    <w:p w:rsidR="00776F15" w:rsidRDefault="00776F15" w:rsidP="00776F15">
      <w:pPr>
        <w:spacing w:line="400" w:lineRule="exact"/>
        <w:ind w:leftChars="-270" w:left="-1" w:rightChars="-68" w:right="-143"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６．補助額の確定・補助金の支払い</w:t>
      </w:r>
      <w:bookmarkStart w:id="0" w:name="_GoBack"/>
      <w:bookmarkEnd w:id="0"/>
    </w:p>
    <w:p w:rsidR="00776F15" w:rsidRDefault="00776F15" w:rsidP="00776F15">
      <w:pPr>
        <w:spacing w:line="400" w:lineRule="exact"/>
        <w:ind w:leftChars="-270" w:left="-1" w:rightChars="-68" w:right="-143" w:hangingChars="236" w:hanging="56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実績報告の内容を確認後、補助額を確定し補助金を支払います。</w:t>
      </w:r>
    </w:p>
    <w:p w:rsidR="00684436" w:rsidRDefault="00684436" w:rsidP="00684436">
      <w:pPr>
        <w:spacing w:line="340" w:lineRule="exact"/>
        <w:ind w:leftChars="-202" w:left="1" w:rightChars="-68" w:right="-143" w:hangingChars="177" w:hanging="425"/>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4624" behindDoc="0" locked="0" layoutInCell="1" allowOverlap="1" wp14:anchorId="43E1C19D" wp14:editId="46CD7495">
                <wp:simplePos x="0" y="0"/>
                <wp:positionH relativeFrom="column">
                  <wp:posOffset>-728980</wp:posOffset>
                </wp:positionH>
                <wp:positionV relativeFrom="paragraph">
                  <wp:posOffset>113234</wp:posOffset>
                </wp:positionV>
                <wp:extent cx="6180455" cy="979805"/>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6180455" cy="979805"/>
                        </a:xfrm>
                        <a:prstGeom prst="rect">
                          <a:avLst/>
                        </a:prstGeom>
                        <a:noFill/>
                        <a:ln/>
                      </wps:spPr>
                      <wps:style>
                        <a:lnRef idx="2">
                          <a:schemeClr val="accent6"/>
                        </a:lnRef>
                        <a:fillRef idx="1">
                          <a:schemeClr val="lt1"/>
                        </a:fillRef>
                        <a:effectRef idx="0">
                          <a:schemeClr val="accent6"/>
                        </a:effectRef>
                        <a:fontRef idx="minor">
                          <a:schemeClr val="dk1"/>
                        </a:fontRef>
                      </wps:style>
                      <wps:txbx>
                        <w:txbxContent>
                          <w:p w:rsidR="000B004C" w:rsidRPr="00EC6B35" w:rsidRDefault="00EC6B35" w:rsidP="00EC6B3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Pr>
                                <w:rFonts w:hint="eastAsia"/>
                              </w:rPr>
                              <w:t xml:space="preserve">　</w:t>
                            </w:r>
                            <w:r w:rsidR="00BD54EB">
                              <w:rPr>
                                <w:rFonts w:hint="eastAsia"/>
                              </w:rPr>
                              <w:t xml:space="preserve">　</w:t>
                            </w:r>
                            <w:r w:rsidR="00BD54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1C19D" id="正方形/長方形 13" o:spid="_x0000_s1028" style="position:absolute;left:0;text-align:left;margin-left:-57.4pt;margin-top:8.9pt;width:486.65pt;height:7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" filled="f" strokecolor="#70ad47 [3209]" strokeweight="2pt">
                <v:textbox>
                  <w:txbxContent>
                    <w:p w:rsidR="000B004C" w:rsidRPr="00EC6B35" w:rsidRDefault="00EC6B35" w:rsidP="00EC6B35">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Pr>
                          <w:rFonts w:hint="eastAsia"/>
                        </w:rPr>
                        <w:t xml:space="preserve">　</w:t>
                      </w:r>
                      <w:r w:rsidR="00BD54EB">
                        <w:rPr>
                          <w:rFonts w:hint="eastAsia"/>
                        </w:rPr>
                        <w:t xml:space="preserve">　</w:t>
                      </w:r>
                      <w:r w:rsidR="00BD54EB">
                        <w:t xml:space="preserve">　　　　　　</w:t>
                      </w:r>
                    </w:p>
                  </w:txbxContent>
                </v:textbox>
              </v:rect>
            </w:pict>
          </mc:Fallback>
        </mc:AlternateContent>
      </w:r>
    </w:p>
    <w:p w:rsidR="00684436" w:rsidRDefault="00EC6B35" w:rsidP="00684436">
      <w:pPr>
        <w:spacing w:line="340" w:lineRule="exact"/>
        <w:ind w:leftChars="-102" w:left="-214" w:rightChars="-68" w:right="-143"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お問い合わせ先：民生部高齢介護課</w:t>
      </w:r>
      <w:r>
        <w:rPr>
          <w:rFonts w:ascii="HG丸ｺﾞｼｯｸM-PRO" w:eastAsia="HG丸ｺﾞｼｯｸM-PRO" w:hAnsi="HG丸ｺﾞｼｯｸM-PRO" w:hint="eastAsia"/>
          <w:sz w:val="24"/>
          <w:szCs w:val="24"/>
        </w:rPr>
        <w:t>介護保険班</w:t>
      </w:r>
      <w:r w:rsidR="00812DF4">
        <w:rPr>
          <w:rFonts w:ascii="HG丸ｺﾞｼｯｸM-PRO" w:eastAsia="HG丸ｺﾞｼｯｸM-PRO" w:hAnsi="HG丸ｺﾞｼｯｸM-PRO" w:hint="eastAsia"/>
          <w:sz w:val="24"/>
          <w:szCs w:val="24"/>
        </w:rPr>
        <w:t xml:space="preserve">　</w:t>
      </w:r>
    </w:p>
    <w:p w:rsidR="00EC6B35" w:rsidRDefault="00812DF4" w:rsidP="00684436">
      <w:pPr>
        <w:spacing w:line="340" w:lineRule="exact"/>
        <w:ind w:leftChars="-202" w:left="1" w:rightChars="-68" w:right="-143" w:hangingChars="177" w:hanging="42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84436">
        <w:rPr>
          <w:rFonts w:ascii="HG丸ｺﾞｼｯｸM-PRO" w:eastAsia="HG丸ｺﾞｼｯｸM-PRO" w:hAnsi="HG丸ｺﾞｼｯｸM-PRO" w:hint="eastAsia"/>
          <w:sz w:val="24"/>
          <w:szCs w:val="24"/>
        </w:rPr>
        <w:t xml:space="preserve">　　</w:t>
      </w:r>
      <w:r w:rsidR="00EC6B35">
        <w:rPr>
          <w:rFonts w:ascii="HG丸ｺﾞｼｯｸM-PRO" w:eastAsia="HG丸ｺﾞｼｯｸM-PRO" w:hAnsi="HG丸ｺﾞｼｯｸM-PRO" w:hint="eastAsia"/>
          <w:sz w:val="24"/>
          <w:szCs w:val="24"/>
        </w:rPr>
        <w:t>電話０４６－２８５－６９３８（直通）</w:t>
      </w:r>
    </w:p>
    <w:p w:rsidR="00EC6B35" w:rsidRPr="00776F15" w:rsidRDefault="00EC6B35" w:rsidP="00684436">
      <w:pPr>
        <w:spacing w:line="340" w:lineRule="exact"/>
        <w:ind w:rightChars="-68" w:right="-143"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eメール：</w:t>
      </w:r>
      <w:hyperlink r:id="rId8" w:history="1">
        <w:r w:rsidR="00812DF4" w:rsidRPr="005276A1">
          <w:rPr>
            <w:rStyle w:val="ab"/>
            <w:rFonts w:ascii="HG丸ｺﾞｼｯｸM-PRO" w:eastAsia="HG丸ｺﾞｼｯｸM-PRO" w:hAnsi="HG丸ｺﾞｼｯｸM-PRO" w:hint="eastAsia"/>
            <w:sz w:val="24"/>
            <w:szCs w:val="24"/>
          </w:rPr>
          <w:t>kourei-kaigo@</w:t>
        </w:r>
        <w:r w:rsidR="00812DF4" w:rsidRPr="005276A1">
          <w:rPr>
            <w:rStyle w:val="ab"/>
            <w:rFonts w:ascii="HG丸ｺﾞｼｯｸM-PRO" w:eastAsia="HG丸ｺﾞｼｯｸM-PRO" w:hAnsi="HG丸ｺﾞｼｯｸM-PRO"/>
            <w:sz w:val="24"/>
            <w:szCs w:val="24"/>
          </w:rPr>
          <w:t>town.kanagawa-aikawa.lg.jp</w:t>
        </w:r>
      </w:hyperlink>
    </w:p>
    <w:sectPr w:rsidR="00EC6B35" w:rsidRPr="00776F15" w:rsidSect="00684436">
      <w:headerReference w:type="default" r:id="rId9"/>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B6" w:rsidRDefault="001C40B6" w:rsidP="00D47FBB">
      <w:r>
        <w:separator/>
      </w:r>
    </w:p>
  </w:endnote>
  <w:endnote w:type="continuationSeparator" w:id="0">
    <w:p w:rsidR="001C40B6" w:rsidRDefault="001C40B6" w:rsidP="00D4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B6" w:rsidRDefault="001C40B6" w:rsidP="00D47FBB">
      <w:r>
        <w:separator/>
      </w:r>
    </w:p>
  </w:footnote>
  <w:footnote w:type="continuationSeparator" w:id="0">
    <w:p w:rsidR="001C40B6" w:rsidRDefault="001C40B6" w:rsidP="00D47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BB" w:rsidRDefault="00E71EC2" w:rsidP="00D47FBB">
    <w:pPr>
      <w:pStyle w:val="a3"/>
      <w:ind w:leftChars="-337" w:left="375" w:hangingChars="337" w:hanging="1083"/>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p>
  <w:p w:rsidR="00D47FBB" w:rsidRPr="005B0B0B" w:rsidRDefault="00D47FBB">
    <w:pPr>
      <w:pStyle w:val="a3"/>
      <w:rPr>
        <w:rFonts w:ascii="HG丸ｺﾞｼｯｸM-PRO" w:eastAsia="HG丸ｺﾞｼｯｸM-PRO" w:hAnsi="HG丸ｺﾞｼｯｸM-PRO"/>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B"/>
    <w:rsid w:val="000B004C"/>
    <w:rsid w:val="000D560F"/>
    <w:rsid w:val="001527E7"/>
    <w:rsid w:val="00161AE0"/>
    <w:rsid w:val="001710DB"/>
    <w:rsid w:val="001C40B6"/>
    <w:rsid w:val="00234A6A"/>
    <w:rsid w:val="00244B13"/>
    <w:rsid w:val="00301F49"/>
    <w:rsid w:val="0035326C"/>
    <w:rsid w:val="004B158C"/>
    <w:rsid w:val="004D48E2"/>
    <w:rsid w:val="0051567E"/>
    <w:rsid w:val="00533987"/>
    <w:rsid w:val="00576539"/>
    <w:rsid w:val="005B08E9"/>
    <w:rsid w:val="005B0B0B"/>
    <w:rsid w:val="005C69A2"/>
    <w:rsid w:val="00684436"/>
    <w:rsid w:val="00776F15"/>
    <w:rsid w:val="00812DF4"/>
    <w:rsid w:val="00AC1DE1"/>
    <w:rsid w:val="00BD54EB"/>
    <w:rsid w:val="00BF2497"/>
    <w:rsid w:val="00C92570"/>
    <w:rsid w:val="00CC7D19"/>
    <w:rsid w:val="00D47FBB"/>
    <w:rsid w:val="00E71EC2"/>
    <w:rsid w:val="00EB08A7"/>
    <w:rsid w:val="00EC6B35"/>
    <w:rsid w:val="00F130BE"/>
    <w:rsid w:val="00F872F6"/>
    <w:rsid w:val="00FA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09FE833-B91E-4DAD-82D8-E80C9D32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FBB"/>
    <w:pPr>
      <w:tabs>
        <w:tab w:val="center" w:pos="4252"/>
        <w:tab w:val="right" w:pos="8504"/>
      </w:tabs>
      <w:snapToGrid w:val="0"/>
    </w:pPr>
  </w:style>
  <w:style w:type="character" w:customStyle="1" w:styleId="a4">
    <w:name w:val="ヘッダー (文字)"/>
    <w:basedOn w:val="a0"/>
    <w:link w:val="a3"/>
    <w:uiPriority w:val="99"/>
    <w:rsid w:val="00D47FBB"/>
  </w:style>
  <w:style w:type="paragraph" w:styleId="a5">
    <w:name w:val="footer"/>
    <w:basedOn w:val="a"/>
    <w:link w:val="a6"/>
    <w:uiPriority w:val="99"/>
    <w:unhideWhenUsed/>
    <w:rsid w:val="00D47FBB"/>
    <w:pPr>
      <w:tabs>
        <w:tab w:val="center" w:pos="4252"/>
        <w:tab w:val="right" w:pos="8504"/>
      </w:tabs>
      <w:snapToGrid w:val="0"/>
    </w:pPr>
  </w:style>
  <w:style w:type="character" w:customStyle="1" w:styleId="a6">
    <w:name w:val="フッター (文字)"/>
    <w:basedOn w:val="a0"/>
    <w:link w:val="a5"/>
    <w:uiPriority w:val="99"/>
    <w:rsid w:val="00D47FBB"/>
  </w:style>
  <w:style w:type="paragraph" w:styleId="a7">
    <w:name w:val="Balloon Text"/>
    <w:basedOn w:val="a"/>
    <w:link w:val="a8"/>
    <w:uiPriority w:val="99"/>
    <w:semiHidden/>
    <w:unhideWhenUsed/>
    <w:rsid w:val="005765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6539"/>
    <w:rPr>
      <w:rFonts w:asciiTheme="majorHAnsi" w:eastAsiaTheme="majorEastAsia" w:hAnsiTheme="majorHAnsi" w:cstheme="majorBidi"/>
      <w:sz w:val="18"/>
      <w:szCs w:val="18"/>
    </w:rPr>
  </w:style>
  <w:style w:type="table" w:styleId="a9">
    <w:name w:val="Table Grid"/>
    <w:basedOn w:val="a1"/>
    <w:uiPriority w:val="39"/>
    <w:rsid w:val="00171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ii">
    <w:name w:val="iii"/>
    <w:basedOn w:val="a"/>
    <w:link w:val="iii0"/>
    <w:qFormat/>
    <w:rsid w:val="00EC6B35"/>
    <w:pPr>
      <w:jc w:val="center"/>
    </w:pPr>
    <w:rPr>
      <w:b/>
      <w:outline/>
      <w:color w:val="ED7D31" w:themeColor="accent2"/>
      <w14:textOutline w14:w="11112" w14:cap="flat" w14:cmpd="sng" w14:algn="ctr">
        <w14:solidFill>
          <w14:schemeClr w14:val="accent2"/>
        </w14:solidFill>
        <w14:prstDash w14:val="solid"/>
        <w14:round/>
      </w14:textOutline>
      <w14:textFill>
        <w14:noFill/>
      </w14:textFill>
    </w:rPr>
  </w:style>
  <w:style w:type="paragraph" w:styleId="aa">
    <w:name w:val="No Spacing"/>
    <w:uiPriority w:val="1"/>
    <w:qFormat/>
    <w:rsid w:val="00EC6B35"/>
    <w:pPr>
      <w:widowControl w:val="0"/>
      <w:jc w:val="both"/>
    </w:pPr>
  </w:style>
  <w:style w:type="character" w:customStyle="1" w:styleId="iii0">
    <w:name w:val="iii (文字)"/>
    <w:basedOn w:val="a0"/>
    <w:link w:val="iii"/>
    <w:rsid w:val="00EC6B35"/>
    <w:rPr>
      <w:b/>
      <w:outline/>
      <w:color w:val="ED7D31" w:themeColor="accent2"/>
      <w14:textOutline w14:w="11112" w14:cap="flat" w14:cmpd="sng" w14:algn="ctr">
        <w14:solidFill>
          <w14:schemeClr w14:val="accent2"/>
        </w14:solidFill>
        <w14:prstDash w14:val="solid"/>
        <w14:round/>
      </w14:textOutline>
      <w14:textFill>
        <w14:noFill/>
      </w14:textFill>
    </w:rPr>
  </w:style>
  <w:style w:type="character" w:styleId="ab">
    <w:name w:val="Hyperlink"/>
    <w:basedOn w:val="a0"/>
    <w:uiPriority w:val="99"/>
    <w:unhideWhenUsed/>
    <w:rsid w:val="00812D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ei-kaigo@town.kanagawa-aikawa.lg.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3321B-BD28-47F7-8EE1-81FE7B2F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紀之</dc:creator>
  <cp:keywords/>
  <dc:description/>
  <cp:lastModifiedBy>高瀬 紀之</cp:lastModifiedBy>
  <cp:revision>7</cp:revision>
  <cp:lastPrinted>2018-04-10T11:21:00Z</cp:lastPrinted>
  <dcterms:created xsi:type="dcterms:W3CDTF">2018-04-10T06:56:00Z</dcterms:created>
  <dcterms:modified xsi:type="dcterms:W3CDTF">2018-04-13T05:14:00Z</dcterms:modified>
</cp:coreProperties>
</file>